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379" w:type="dxa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9"/>
      </w:tblGrid>
      <w:tr w:rsidR="00032F02" w:rsidRPr="0057589B" w:rsidTr="005A470C">
        <w:trPr>
          <w:trHeight w:val="2013"/>
        </w:trPr>
        <w:tc>
          <w:tcPr>
            <w:tcW w:w="4379" w:type="dxa"/>
          </w:tcPr>
          <w:p w:rsidR="00032F02" w:rsidRPr="0057589B" w:rsidRDefault="00032F02" w:rsidP="005A470C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57589B">
              <w:rPr>
                <w:sz w:val="28"/>
                <w:szCs w:val="28"/>
              </w:rPr>
              <w:t xml:space="preserve">Приложение </w:t>
            </w:r>
            <w:r w:rsidR="00912AE7" w:rsidRPr="0057589B">
              <w:rPr>
                <w:sz w:val="28"/>
                <w:szCs w:val="28"/>
              </w:rPr>
              <w:t>14</w:t>
            </w:r>
          </w:p>
          <w:p w:rsidR="00E87887" w:rsidRPr="0057589B" w:rsidRDefault="00032F02" w:rsidP="00E87887">
            <w:pPr>
              <w:pStyle w:val="ConsPlusNormal"/>
              <w:rPr>
                <w:sz w:val="28"/>
                <w:szCs w:val="28"/>
              </w:rPr>
            </w:pPr>
            <w:r w:rsidRPr="0057589B">
              <w:rPr>
                <w:sz w:val="28"/>
                <w:szCs w:val="28"/>
              </w:rPr>
              <w:t xml:space="preserve">к </w:t>
            </w:r>
            <w:r w:rsidR="00E87887" w:rsidRPr="0057589B">
              <w:rPr>
                <w:sz w:val="28"/>
                <w:szCs w:val="28"/>
              </w:rPr>
              <w:t>государственной программе</w:t>
            </w:r>
            <w:r w:rsidR="003D331B" w:rsidRPr="0057589B">
              <w:rPr>
                <w:sz w:val="28"/>
                <w:szCs w:val="28"/>
              </w:rPr>
              <w:t xml:space="preserve"> Иркутской области</w:t>
            </w:r>
          </w:p>
          <w:p w:rsidR="00032F02" w:rsidRPr="0057589B" w:rsidRDefault="00E87887" w:rsidP="008F6564">
            <w:pPr>
              <w:pStyle w:val="ConsPlusNormal"/>
              <w:rPr>
                <w:sz w:val="28"/>
                <w:szCs w:val="28"/>
              </w:rPr>
            </w:pPr>
            <w:r w:rsidRPr="0057589B">
              <w:rPr>
                <w:sz w:val="28"/>
                <w:szCs w:val="28"/>
              </w:rPr>
              <w:t>«Экономическое развитие и инновационная экономика» на 201</w:t>
            </w:r>
            <w:r w:rsidR="00086A43" w:rsidRPr="0057589B">
              <w:rPr>
                <w:sz w:val="28"/>
                <w:szCs w:val="28"/>
              </w:rPr>
              <w:t>9</w:t>
            </w:r>
            <w:r w:rsidRPr="0057589B">
              <w:rPr>
                <w:sz w:val="28"/>
                <w:szCs w:val="28"/>
              </w:rPr>
              <w:t xml:space="preserve"> </w:t>
            </w:r>
            <w:r w:rsidR="008F6564">
              <w:rPr>
                <w:sz w:val="28"/>
                <w:szCs w:val="28"/>
              </w:rPr>
              <w:t>–</w:t>
            </w:r>
            <w:r w:rsidRPr="0057589B">
              <w:rPr>
                <w:sz w:val="28"/>
                <w:szCs w:val="28"/>
              </w:rPr>
              <w:t xml:space="preserve"> 202</w:t>
            </w:r>
            <w:r w:rsidR="00086A43" w:rsidRPr="0057589B">
              <w:rPr>
                <w:sz w:val="28"/>
                <w:szCs w:val="28"/>
              </w:rPr>
              <w:t>4</w:t>
            </w:r>
            <w:r w:rsidRPr="0057589B">
              <w:rPr>
                <w:sz w:val="28"/>
                <w:szCs w:val="28"/>
              </w:rPr>
              <w:t xml:space="preserve"> годы</w:t>
            </w:r>
          </w:p>
        </w:tc>
      </w:tr>
    </w:tbl>
    <w:p w:rsidR="005B66E3" w:rsidRPr="0057589B" w:rsidRDefault="005B66E3" w:rsidP="005B66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66E3" w:rsidRPr="008F6564" w:rsidRDefault="00E87887" w:rsidP="00961BC7">
      <w:pPr>
        <w:pStyle w:val="af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564">
        <w:rPr>
          <w:rFonts w:ascii="Times New Roman" w:hAnsi="Times New Roman" w:cs="Times New Roman"/>
          <w:b/>
          <w:sz w:val="28"/>
          <w:szCs w:val="28"/>
        </w:rPr>
        <w:t xml:space="preserve">МЕТОДИКА РАСЧЕТА ЦЕЛЕВЫХ ПОКАЗАТЕЛЕЙ ГОСУДАРСТВЕННОЙ ПРОГРАММЫ ИРКУТСКОЙ ОБЛАСТИ «ЭКОНОМИЧЕСКОЕ РАЗВИТИЕ И ИННОВАЦИОННАЯ ЭКОНОМИКА» </w:t>
      </w:r>
      <w:r w:rsidR="008F6564">
        <w:rPr>
          <w:rFonts w:ascii="Times New Roman" w:hAnsi="Times New Roman" w:cs="Times New Roman"/>
          <w:b/>
          <w:sz w:val="28"/>
          <w:szCs w:val="28"/>
        </w:rPr>
        <w:br/>
      </w:r>
      <w:r w:rsidRPr="008F6564">
        <w:rPr>
          <w:rFonts w:ascii="Times New Roman" w:hAnsi="Times New Roman" w:cs="Times New Roman"/>
          <w:b/>
          <w:sz w:val="28"/>
          <w:szCs w:val="28"/>
        </w:rPr>
        <w:t>НА 201</w:t>
      </w:r>
      <w:r w:rsidR="00086A43" w:rsidRPr="008F6564">
        <w:rPr>
          <w:rFonts w:ascii="Times New Roman" w:hAnsi="Times New Roman" w:cs="Times New Roman"/>
          <w:b/>
          <w:sz w:val="28"/>
          <w:szCs w:val="28"/>
        </w:rPr>
        <w:t>9</w:t>
      </w:r>
      <w:r w:rsidRPr="008F6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6564" w:rsidRPr="008F6564">
        <w:rPr>
          <w:rFonts w:ascii="Times New Roman" w:hAnsi="Times New Roman"/>
          <w:b/>
          <w:sz w:val="28"/>
          <w:szCs w:val="28"/>
        </w:rPr>
        <w:t>–</w:t>
      </w:r>
      <w:r w:rsidRPr="008F656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086A43" w:rsidRPr="008F6564">
        <w:rPr>
          <w:rFonts w:ascii="Times New Roman" w:hAnsi="Times New Roman" w:cs="Times New Roman"/>
          <w:b/>
          <w:sz w:val="28"/>
          <w:szCs w:val="28"/>
        </w:rPr>
        <w:t>4</w:t>
      </w:r>
      <w:r w:rsidRPr="008F656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5B66E3" w:rsidRPr="0057589B" w:rsidRDefault="005B66E3" w:rsidP="00961BC7">
      <w:pPr>
        <w:pStyle w:val="af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0782" w:rsidRPr="0057589B" w:rsidRDefault="00D81CD0" w:rsidP="002C2BC0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E87887" w:rsidRPr="0057589B">
        <w:rPr>
          <w:rFonts w:ascii="Times New Roman" w:hAnsi="Times New Roman" w:cs="Times New Roman"/>
          <w:sz w:val="28"/>
          <w:szCs w:val="28"/>
        </w:rPr>
        <w:t xml:space="preserve"> 1. ЦЕЛЕВЫЕ ПОКАЗАТЕЛИ ГОСУДАРСТВЕННОЙ ПРОГРАММЫ</w:t>
      </w:r>
    </w:p>
    <w:p w:rsidR="00961BC7" w:rsidRPr="0057589B" w:rsidRDefault="00961BC7" w:rsidP="00961BC7">
      <w:pPr>
        <w:pStyle w:val="af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93BC9" w:rsidRPr="0057589B" w:rsidRDefault="00E87887" w:rsidP="00593BC9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1</w:t>
      </w:r>
      <w:r w:rsidR="003F1A96" w:rsidRPr="0057589B">
        <w:rPr>
          <w:rFonts w:ascii="Times New Roman" w:hAnsi="Times New Roman" w:cs="Times New Roman"/>
          <w:sz w:val="28"/>
          <w:szCs w:val="28"/>
        </w:rPr>
        <w:t>.</w:t>
      </w:r>
      <w:r w:rsidR="00DF6043" w:rsidRPr="0057589B">
        <w:rPr>
          <w:rFonts w:ascii="Times New Roman" w:hAnsi="Times New Roman" w:cs="Times New Roman"/>
          <w:sz w:val="28"/>
          <w:szCs w:val="28"/>
        </w:rPr>
        <w:t>1.</w:t>
      </w:r>
      <w:r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="00593BC9" w:rsidRPr="00BE4C34">
        <w:rPr>
          <w:rFonts w:ascii="Times New Roman" w:eastAsiaTheme="minorEastAsia" w:hAnsi="Times New Roman" w:cs="Times New Roman"/>
          <w:sz w:val="28"/>
          <w:szCs w:val="28"/>
        </w:rPr>
        <w:t>Показатель «Внутренние</w:t>
      </w:r>
      <w:r w:rsidR="00593BC9" w:rsidRPr="00BE4C34">
        <w:rPr>
          <w:rFonts w:ascii="Times New Roman" w:hAnsi="Times New Roman" w:cs="Times New Roman"/>
          <w:sz w:val="28"/>
          <w:szCs w:val="28"/>
        </w:rPr>
        <w:t xml:space="preserve"> текущие затраты на научные исследования и разработки» определяется на основании данных формы федерального статистического наблюдения № 2-наука «Сведения о выполнении научных исследований и </w:t>
      </w:r>
      <w:r w:rsidR="00593BC9" w:rsidRPr="00BE4C34">
        <w:rPr>
          <w:rFonts w:ascii="Times New Roman" w:eastAsiaTheme="minorEastAsia" w:hAnsi="Times New Roman" w:cs="Times New Roman"/>
          <w:sz w:val="28"/>
          <w:szCs w:val="28"/>
        </w:rPr>
        <w:t>разработок».</w:t>
      </w:r>
    </w:p>
    <w:p w:rsidR="00E70E80" w:rsidRPr="0057589B" w:rsidRDefault="00DF6043" w:rsidP="00F554B6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1.</w:t>
      </w:r>
      <w:r w:rsidR="003F1A96" w:rsidRPr="0057589B">
        <w:rPr>
          <w:rFonts w:ascii="Times New Roman" w:hAnsi="Times New Roman" w:cs="Times New Roman"/>
          <w:sz w:val="28"/>
          <w:szCs w:val="28"/>
        </w:rPr>
        <w:t>2.</w:t>
      </w:r>
      <w:r w:rsidR="00E70E80"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="003F1A96" w:rsidRPr="0057589B">
        <w:rPr>
          <w:rFonts w:ascii="Times New Roman" w:hAnsi="Times New Roman" w:cs="Times New Roman"/>
          <w:sz w:val="28"/>
          <w:szCs w:val="28"/>
        </w:rPr>
        <w:t>П</w:t>
      </w:r>
      <w:r w:rsidR="00E70E80" w:rsidRPr="0057589B">
        <w:rPr>
          <w:rFonts w:ascii="Times New Roman" w:hAnsi="Times New Roman" w:cs="Times New Roman"/>
          <w:sz w:val="28"/>
          <w:szCs w:val="28"/>
        </w:rPr>
        <w:t>оказатель «Индекс промышленного производства»</w:t>
      </w:r>
      <w:r w:rsidR="00961BC7" w:rsidRPr="0057589B">
        <w:rPr>
          <w:rFonts w:ascii="Times New Roman" w:hAnsi="Times New Roman" w:cs="Times New Roman"/>
          <w:sz w:val="28"/>
          <w:szCs w:val="28"/>
        </w:rPr>
        <w:t xml:space="preserve"> определяется на основании данных Федеральной сл</w:t>
      </w:r>
      <w:r w:rsidR="00F554B6">
        <w:rPr>
          <w:rFonts w:ascii="Times New Roman" w:hAnsi="Times New Roman" w:cs="Times New Roman"/>
          <w:sz w:val="28"/>
          <w:szCs w:val="28"/>
        </w:rPr>
        <w:t>ужбы государственной статистики, рассчитанных в соответствии с п</w:t>
      </w:r>
      <w:r w:rsidR="00F554B6" w:rsidRPr="00F554B6">
        <w:rPr>
          <w:rFonts w:ascii="Times New Roman" w:hAnsi="Times New Roman" w:cs="Times New Roman"/>
          <w:sz w:val="28"/>
          <w:szCs w:val="28"/>
        </w:rPr>
        <w:t>риказ</w:t>
      </w:r>
      <w:r w:rsidR="00F554B6">
        <w:rPr>
          <w:rFonts w:ascii="Times New Roman" w:hAnsi="Times New Roman" w:cs="Times New Roman"/>
          <w:sz w:val="28"/>
          <w:szCs w:val="28"/>
        </w:rPr>
        <w:t>ом</w:t>
      </w:r>
      <w:r w:rsidR="00F554B6" w:rsidRPr="00F554B6">
        <w:rPr>
          <w:rFonts w:ascii="Times New Roman" w:hAnsi="Times New Roman" w:cs="Times New Roman"/>
          <w:sz w:val="28"/>
          <w:szCs w:val="28"/>
        </w:rPr>
        <w:t xml:space="preserve"> </w:t>
      </w:r>
      <w:r w:rsidR="009639C3" w:rsidRPr="0057589B">
        <w:rPr>
          <w:rFonts w:ascii="Times New Roman" w:hAnsi="Times New Roman" w:cs="Times New Roman"/>
          <w:sz w:val="28"/>
          <w:szCs w:val="28"/>
        </w:rPr>
        <w:t>Федеральной сл</w:t>
      </w:r>
      <w:r w:rsidR="009639C3">
        <w:rPr>
          <w:rFonts w:ascii="Times New Roman" w:hAnsi="Times New Roman" w:cs="Times New Roman"/>
          <w:sz w:val="28"/>
          <w:szCs w:val="28"/>
        </w:rPr>
        <w:t>ужбы государственной статистики</w:t>
      </w:r>
      <w:r w:rsidR="009639C3" w:rsidRPr="00F554B6">
        <w:rPr>
          <w:rFonts w:ascii="Times New Roman" w:hAnsi="Times New Roman" w:cs="Times New Roman"/>
          <w:sz w:val="28"/>
          <w:szCs w:val="28"/>
        </w:rPr>
        <w:t xml:space="preserve"> </w:t>
      </w:r>
      <w:r w:rsidR="00F554B6" w:rsidRPr="00F554B6">
        <w:rPr>
          <w:rFonts w:ascii="Times New Roman" w:hAnsi="Times New Roman" w:cs="Times New Roman"/>
          <w:sz w:val="28"/>
          <w:szCs w:val="28"/>
        </w:rPr>
        <w:t xml:space="preserve">от </w:t>
      </w:r>
      <w:r w:rsidR="009639C3">
        <w:rPr>
          <w:rFonts w:ascii="Times New Roman" w:hAnsi="Times New Roman" w:cs="Times New Roman"/>
          <w:sz w:val="28"/>
          <w:szCs w:val="28"/>
        </w:rPr>
        <w:br/>
      </w:r>
      <w:r w:rsidR="00F554B6" w:rsidRPr="00F554B6">
        <w:rPr>
          <w:rFonts w:ascii="Times New Roman" w:hAnsi="Times New Roman" w:cs="Times New Roman"/>
          <w:sz w:val="28"/>
          <w:szCs w:val="28"/>
        </w:rPr>
        <w:t>8</w:t>
      </w:r>
      <w:r w:rsidR="00F554B6">
        <w:rPr>
          <w:rFonts w:ascii="Times New Roman" w:hAnsi="Times New Roman" w:cs="Times New Roman"/>
          <w:sz w:val="28"/>
          <w:szCs w:val="28"/>
        </w:rPr>
        <w:t xml:space="preserve"> мая </w:t>
      </w:r>
      <w:r w:rsidR="00F554B6" w:rsidRPr="00F554B6">
        <w:rPr>
          <w:rFonts w:ascii="Times New Roman" w:hAnsi="Times New Roman" w:cs="Times New Roman"/>
          <w:sz w:val="28"/>
          <w:szCs w:val="28"/>
        </w:rPr>
        <w:t xml:space="preserve">2014 </w:t>
      </w:r>
      <w:r w:rsidR="00F554B6">
        <w:rPr>
          <w:rFonts w:ascii="Times New Roman" w:hAnsi="Times New Roman" w:cs="Times New Roman"/>
          <w:sz w:val="28"/>
          <w:szCs w:val="28"/>
        </w:rPr>
        <w:t>года №</w:t>
      </w:r>
      <w:r w:rsidR="00F554B6" w:rsidRPr="00F554B6">
        <w:rPr>
          <w:rFonts w:ascii="Times New Roman" w:hAnsi="Times New Roman" w:cs="Times New Roman"/>
          <w:sz w:val="28"/>
          <w:szCs w:val="28"/>
        </w:rPr>
        <w:t xml:space="preserve"> 301</w:t>
      </w:r>
      <w:r w:rsidR="00F554B6">
        <w:rPr>
          <w:rFonts w:ascii="Times New Roman" w:hAnsi="Times New Roman" w:cs="Times New Roman"/>
          <w:sz w:val="28"/>
          <w:szCs w:val="28"/>
        </w:rPr>
        <w:t xml:space="preserve"> «</w:t>
      </w:r>
      <w:r w:rsidR="00F554B6" w:rsidRPr="00F554B6">
        <w:rPr>
          <w:rFonts w:ascii="Times New Roman" w:hAnsi="Times New Roman" w:cs="Times New Roman"/>
          <w:sz w:val="28"/>
          <w:szCs w:val="28"/>
        </w:rPr>
        <w:t>Об утверждении Официальной статистической методологии исчисления индекса промышленного производства</w:t>
      </w:r>
      <w:r w:rsidR="00F554B6">
        <w:rPr>
          <w:rFonts w:ascii="Times New Roman" w:hAnsi="Times New Roman" w:cs="Times New Roman"/>
          <w:sz w:val="28"/>
          <w:szCs w:val="28"/>
        </w:rPr>
        <w:t>».</w:t>
      </w:r>
    </w:p>
    <w:p w:rsidR="005B3988" w:rsidRPr="0057589B" w:rsidRDefault="00DF6043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1.</w:t>
      </w:r>
      <w:r w:rsidR="00E70E80" w:rsidRPr="0057589B">
        <w:rPr>
          <w:rFonts w:ascii="Times New Roman" w:hAnsi="Times New Roman" w:cs="Times New Roman"/>
          <w:sz w:val="28"/>
          <w:szCs w:val="28"/>
        </w:rPr>
        <w:t>3</w:t>
      </w:r>
      <w:r w:rsidR="003F1A96" w:rsidRPr="0057589B">
        <w:rPr>
          <w:rFonts w:ascii="Times New Roman" w:hAnsi="Times New Roman" w:cs="Times New Roman"/>
          <w:sz w:val="28"/>
          <w:szCs w:val="28"/>
        </w:rPr>
        <w:t>. П</w:t>
      </w:r>
      <w:r w:rsidR="00E70E80" w:rsidRPr="0057589B">
        <w:rPr>
          <w:rFonts w:ascii="Times New Roman" w:hAnsi="Times New Roman" w:cs="Times New Roman"/>
          <w:sz w:val="28"/>
          <w:szCs w:val="28"/>
        </w:rPr>
        <w:t>оказатель «</w:t>
      </w:r>
      <w:r w:rsidR="003D331B" w:rsidRPr="0057589B">
        <w:rPr>
          <w:rFonts w:ascii="Times New Roman" w:hAnsi="Times New Roman" w:cs="Times New Roman"/>
          <w:sz w:val="28"/>
          <w:szCs w:val="28"/>
        </w:rPr>
        <w:t>Туристско-экскурсионный поток в Иркутскую область</w:t>
      </w:r>
      <w:r w:rsidR="00E70E80" w:rsidRPr="0057589B">
        <w:rPr>
          <w:rFonts w:ascii="Times New Roman" w:hAnsi="Times New Roman" w:cs="Times New Roman"/>
          <w:sz w:val="28"/>
          <w:szCs w:val="28"/>
        </w:rPr>
        <w:t>»</w:t>
      </w:r>
      <w:r w:rsidR="00865FEA" w:rsidRPr="0057589B">
        <w:rPr>
          <w:rFonts w:ascii="Times New Roman" w:hAnsi="Times New Roman" w:cs="Times New Roman"/>
          <w:sz w:val="28"/>
          <w:szCs w:val="28"/>
        </w:rPr>
        <w:t xml:space="preserve"> рассчитывается в соответствии с приказом Федерального агентства по туризму от </w:t>
      </w:r>
      <w:r w:rsidR="00865FEA" w:rsidRPr="0057589B">
        <w:rPr>
          <w:rFonts w:ascii="Times New Roman" w:hAnsi="Times New Roman" w:cs="Times New Roman"/>
          <w:sz w:val="28"/>
          <w:szCs w:val="28"/>
        </w:rPr>
        <w:br/>
        <w:t xml:space="preserve">18 июля 2007 года № 69 «Об утверждении порядка определения внутреннего туристского потока в Российскую Федерацию и о вкладе туризма в экономику субъектов Российской Федерации» на основании данных статистической формы </w:t>
      </w:r>
      <w:r w:rsidR="00465FC2">
        <w:rPr>
          <w:rFonts w:ascii="Times New Roman" w:hAnsi="Times New Roman" w:cs="Times New Roman"/>
          <w:sz w:val="28"/>
          <w:szCs w:val="28"/>
        </w:rPr>
        <w:br/>
      </w:r>
      <w:r w:rsidR="00865FEA" w:rsidRPr="0057589B">
        <w:rPr>
          <w:rFonts w:ascii="Times New Roman" w:hAnsi="Times New Roman" w:cs="Times New Roman"/>
          <w:sz w:val="28"/>
          <w:szCs w:val="28"/>
        </w:rPr>
        <w:t>№</w:t>
      </w:r>
      <w:r w:rsidR="00465FC2">
        <w:rPr>
          <w:rFonts w:ascii="Times New Roman" w:hAnsi="Times New Roman" w:cs="Times New Roman"/>
          <w:sz w:val="28"/>
          <w:szCs w:val="28"/>
        </w:rPr>
        <w:t xml:space="preserve"> </w:t>
      </w:r>
      <w:r w:rsidR="00865FEA" w:rsidRPr="0057589B">
        <w:rPr>
          <w:rFonts w:ascii="Times New Roman" w:hAnsi="Times New Roman" w:cs="Times New Roman"/>
          <w:sz w:val="28"/>
          <w:szCs w:val="28"/>
        </w:rPr>
        <w:t>1-КСР «Сведения о деятельности коллективного средства размещения».</w:t>
      </w:r>
    </w:p>
    <w:p w:rsidR="005B3988" w:rsidRPr="0057589B" w:rsidRDefault="00DF6043" w:rsidP="00961BC7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1.</w:t>
      </w:r>
      <w:r w:rsidR="00E70E80" w:rsidRPr="0057589B">
        <w:rPr>
          <w:rFonts w:ascii="Times New Roman" w:hAnsi="Times New Roman" w:cs="Times New Roman"/>
          <w:sz w:val="28"/>
          <w:szCs w:val="28"/>
        </w:rPr>
        <w:t>4</w:t>
      </w:r>
      <w:r w:rsidR="003F1A96" w:rsidRPr="0057589B">
        <w:rPr>
          <w:rFonts w:ascii="Times New Roman" w:hAnsi="Times New Roman" w:cs="Times New Roman"/>
          <w:sz w:val="28"/>
          <w:szCs w:val="28"/>
        </w:rPr>
        <w:t>.</w:t>
      </w:r>
      <w:r w:rsidR="00E70E80"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="003F1A96" w:rsidRPr="0057589B">
        <w:rPr>
          <w:rFonts w:ascii="Times New Roman" w:hAnsi="Times New Roman" w:cs="Times New Roman"/>
          <w:sz w:val="28"/>
          <w:szCs w:val="28"/>
        </w:rPr>
        <w:t>П</w:t>
      </w:r>
      <w:r w:rsidR="00E70E80" w:rsidRPr="0057589B">
        <w:rPr>
          <w:rFonts w:ascii="Times New Roman" w:hAnsi="Times New Roman" w:cs="Times New Roman"/>
          <w:sz w:val="28"/>
          <w:szCs w:val="28"/>
        </w:rPr>
        <w:t>оказатель «Объем инвестиций в основной капитал на душу населения»</w:t>
      </w:r>
      <w:r w:rsidR="005B3988" w:rsidRPr="0057589B">
        <w:rPr>
          <w:rFonts w:ascii="Times New Roman" w:hAnsi="Times New Roman" w:cs="Times New Roman"/>
          <w:sz w:val="28"/>
          <w:szCs w:val="28"/>
        </w:rPr>
        <w:t xml:space="preserve"> рассчитывается по формуле:  </w:t>
      </w:r>
    </w:p>
    <w:p w:rsidR="009058A2" w:rsidRPr="0057589B" w:rsidRDefault="003E7058" w:rsidP="00745843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инв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ок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ио</m:t>
                  </m:r>
                </m:sub>
              </m:sSub>
            </m:den>
          </m:f>
        </m:oMath>
      </m:oMathPara>
    </w:p>
    <w:p w:rsidR="005B3988" w:rsidRPr="0057589B" w:rsidRDefault="005B3988" w:rsidP="00745843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где:</w:t>
      </w:r>
    </w:p>
    <w:p w:rsidR="005B3988" w:rsidRPr="0057589B" w:rsidRDefault="009058A2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инв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="005B3988" w:rsidRPr="0057589B">
        <w:rPr>
          <w:rFonts w:ascii="Times New Roman" w:hAnsi="Times New Roman" w:cs="Times New Roman"/>
          <w:sz w:val="28"/>
          <w:szCs w:val="28"/>
        </w:rPr>
        <w:t>- объем инвестиций в основной капитал на душу населения, тыс. руб</w:t>
      </w:r>
      <w:r w:rsidR="00FE52CF">
        <w:rPr>
          <w:rFonts w:ascii="Times New Roman" w:hAnsi="Times New Roman" w:cs="Times New Roman"/>
          <w:sz w:val="28"/>
          <w:szCs w:val="28"/>
        </w:rPr>
        <w:t>лей</w:t>
      </w:r>
      <w:r w:rsidR="005B3988" w:rsidRPr="0057589B">
        <w:rPr>
          <w:rFonts w:ascii="Times New Roman" w:hAnsi="Times New Roman" w:cs="Times New Roman"/>
          <w:sz w:val="28"/>
          <w:szCs w:val="28"/>
        </w:rPr>
        <w:t xml:space="preserve"> на человека;</w:t>
      </w:r>
    </w:p>
    <w:p w:rsidR="005B3988" w:rsidRPr="0057589B" w:rsidRDefault="009058A2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ок</w:t>
      </w:r>
      <w:proofErr w:type="spellEnd"/>
      <w:r w:rsidR="005B3988"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Pr="0057589B">
        <w:rPr>
          <w:rFonts w:ascii="Times New Roman" w:hAnsi="Times New Roman" w:cs="Times New Roman"/>
          <w:sz w:val="28"/>
          <w:szCs w:val="28"/>
        </w:rPr>
        <w:t>–</w:t>
      </w:r>
      <w:r w:rsidR="005B3988"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Pr="0057589B">
        <w:rPr>
          <w:rFonts w:ascii="Times New Roman" w:hAnsi="Times New Roman" w:cs="Times New Roman"/>
          <w:sz w:val="28"/>
          <w:szCs w:val="28"/>
        </w:rPr>
        <w:t>объем инвестиций в основной капитал в тыс. рублей, рассчитанный в соответствии</w:t>
      </w:r>
      <w:r w:rsidR="00EC4822">
        <w:rPr>
          <w:rFonts w:ascii="Times New Roman" w:hAnsi="Times New Roman" w:cs="Times New Roman"/>
          <w:sz w:val="28"/>
          <w:szCs w:val="28"/>
        </w:rPr>
        <w:t xml:space="preserve"> с </w:t>
      </w:r>
      <w:r w:rsidR="00EC4822" w:rsidRPr="00EC4822">
        <w:rPr>
          <w:rFonts w:ascii="Times New Roman" w:hAnsi="Times New Roman" w:cs="Times New Roman"/>
          <w:sz w:val="28"/>
          <w:szCs w:val="28"/>
        </w:rPr>
        <w:t>официальной статистической методологи</w:t>
      </w:r>
      <w:r w:rsidR="00EC4822">
        <w:rPr>
          <w:rFonts w:ascii="Times New Roman" w:hAnsi="Times New Roman" w:cs="Times New Roman"/>
          <w:sz w:val="28"/>
          <w:szCs w:val="28"/>
        </w:rPr>
        <w:t>ей</w:t>
      </w:r>
      <w:r w:rsidR="00EC4822" w:rsidRPr="00EC4822">
        <w:rPr>
          <w:rFonts w:ascii="Times New Roman" w:hAnsi="Times New Roman" w:cs="Times New Roman"/>
          <w:sz w:val="28"/>
          <w:szCs w:val="28"/>
        </w:rPr>
        <w:t xml:space="preserve"> определения инвестиций в основной капитал на региональном уровне</w:t>
      </w:r>
      <w:r w:rsidR="00EC4822">
        <w:rPr>
          <w:rFonts w:ascii="Times New Roman" w:hAnsi="Times New Roman" w:cs="Times New Roman"/>
          <w:sz w:val="28"/>
          <w:szCs w:val="28"/>
        </w:rPr>
        <w:t xml:space="preserve">, утвержденной приказом Федеральной службы государственной статистики от </w:t>
      </w:r>
      <w:r w:rsidR="00EC4822" w:rsidRPr="00EC4822">
        <w:rPr>
          <w:rFonts w:ascii="Times New Roman" w:hAnsi="Times New Roman" w:cs="Times New Roman"/>
          <w:sz w:val="28"/>
          <w:szCs w:val="28"/>
        </w:rPr>
        <w:t>18</w:t>
      </w:r>
      <w:r w:rsidR="00EC4822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EC4822" w:rsidRPr="00EC4822">
        <w:rPr>
          <w:rFonts w:ascii="Times New Roman" w:hAnsi="Times New Roman" w:cs="Times New Roman"/>
          <w:sz w:val="28"/>
          <w:szCs w:val="28"/>
        </w:rPr>
        <w:t xml:space="preserve">2014 </w:t>
      </w:r>
      <w:r w:rsidR="00EC4822">
        <w:rPr>
          <w:rFonts w:ascii="Times New Roman" w:hAnsi="Times New Roman" w:cs="Times New Roman"/>
          <w:sz w:val="28"/>
          <w:szCs w:val="28"/>
        </w:rPr>
        <w:t>года №</w:t>
      </w:r>
      <w:r w:rsidR="00EC4822" w:rsidRPr="00EC4822">
        <w:rPr>
          <w:rFonts w:ascii="Times New Roman" w:hAnsi="Times New Roman" w:cs="Times New Roman"/>
          <w:sz w:val="28"/>
          <w:szCs w:val="28"/>
        </w:rPr>
        <w:t xml:space="preserve"> 569</w:t>
      </w:r>
      <w:r w:rsidR="00745843" w:rsidRPr="0057589B">
        <w:rPr>
          <w:rFonts w:ascii="Times New Roman" w:hAnsi="Times New Roman" w:cs="Times New Roman"/>
          <w:sz w:val="28"/>
          <w:szCs w:val="28"/>
        </w:rPr>
        <w:t>, за соответствующий период</w:t>
      </w:r>
      <w:r w:rsidR="005B3988" w:rsidRPr="0057589B">
        <w:rPr>
          <w:rFonts w:ascii="Times New Roman" w:hAnsi="Times New Roman" w:cs="Times New Roman"/>
          <w:sz w:val="28"/>
          <w:szCs w:val="28"/>
        </w:rPr>
        <w:t>;</w:t>
      </w:r>
    </w:p>
    <w:p w:rsidR="00E70E80" w:rsidRPr="0057589B" w:rsidRDefault="009058A2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proofErr w:type="spellEnd"/>
      <w:r w:rsidR="005B3988" w:rsidRPr="0057589B">
        <w:rPr>
          <w:rFonts w:ascii="Times New Roman" w:hAnsi="Times New Roman" w:cs="Times New Roman"/>
          <w:sz w:val="28"/>
          <w:szCs w:val="28"/>
        </w:rPr>
        <w:t xml:space="preserve"> -</w:t>
      </w:r>
      <w:r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="00745843" w:rsidRPr="0057589B">
        <w:rPr>
          <w:rFonts w:ascii="Times New Roman" w:hAnsi="Times New Roman" w:cs="Times New Roman"/>
          <w:sz w:val="28"/>
          <w:szCs w:val="28"/>
        </w:rPr>
        <w:t xml:space="preserve">численность </w:t>
      </w:r>
      <w:r w:rsidR="00F223D1" w:rsidRPr="0057589B">
        <w:rPr>
          <w:rFonts w:ascii="Times New Roman" w:hAnsi="Times New Roman" w:cs="Times New Roman"/>
          <w:sz w:val="28"/>
          <w:szCs w:val="28"/>
        </w:rPr>
        <w:t>населения Иркутской области</w:t>
      </w:r>
      <w:r w:rsidR="00745843" w:rsidRPr="0057589B">
        <w:rPr>
          <w:rFonts w:ascii="Times New Roman" w:hAnsi="Times New Roman" w:cs="Times New Roman"/>
          <w:sz w:val="28"/>
          <w:szCs w:val="28"/>
        </w:rPr>
        <w:t xml:space="preserve"> по состоянию на конец соответствующего периода</w:t>
      </w:r>
      <w:r w:rsidR="00ED497D">
        <w:rPr>
          <w:rFonts w:ascii="Times New Roman" w:hAnsi="Times New Roman" w:cs="Times New Roman"/>
          <w:sz w:val="28"/>
          <w:szCs w:val="28"/>
        </w:rPr>
        <w:t xml:space="preserve"> </w:t>
      </w:r>
      <w:r w:rsidR="00745843" w:rsidRPr="0057589B">
        <w:rPr>
          <w:rFonts w:ascii="Times New Roman" w:hAnsi="Times New Roman" w:cs="Times New Roman"/>
          <w:sz w:val="28"/>
          <w:szCs w:val="28"/>
        </w:rPr>
        <w:t>по данным Территориального органа Федеральной службы государственной статистики по Иркутской области</w:t>
      </w:r>
      <w:r w:rsidR="00F41FB9">
        <w:rPr>
          <w:rFonts w:ascii="Times New Roman" w:hAnsi="Times New Roman" w:cs="Times New Roman"/>
          <w:sz w:val="28"/>
          <w:szCs w:val="28"/>
        </w:rPr>
        <w:t>, человек</w:t>
      </w:r>
      <w:r w:rsidR="00745843" w:rsidRPr="0057589B">
        <w:rPr>
          <w:rFonts w:ascii="Times New Roman" w:hAnsi="Times New Roman" w:cs="Times New Roman"/>
          <w:sz w:val="28"/>
          <w:szCs w:val="28"/>
        </w:rPr>
        <w:t>.</w:t>
      </w:r>
    </w:p>
    <w:p w:rsidR="00B401F4" w:rsidRPr="0057589B" w:rsidRDefault="00DF6043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E70E80" w:rsidRPr="0057589B">
        <w:rPr>
          <w:rFonts w:ascii="Times New Roman" w:hAnsi="Times New Roman" w:cs="Times New Roman"/>
          <w:sz w:val="28"/>
          <w:szCs w:val="28"/>
        </w:rPr>
        <w:t>5</w:t>
      </w:r>
      <w:r w:rsidR="00FD5103" w:rsidRPr="0057589B">
        <w:rPr>
          <w:rFonts w:ascii="Times New Roman" w:hAnsi="Times New Roman" w:cs="Times New Roman"/>
          <w:sz w:val="28"/>
          <w:szCs w:val="28"/>
        </w:rPr>
        <w:t>. П</w:t>
      </w:r>
      <w:r w:rsidR="00E70E80" w:rsidRPr="0057589B">
        <w:rPr>
          <w:rFonts w:ascii="Times New Roman" w:hAnsi="Times New Roman" w:cs="Times New Roman"/>
          <w:sz w:val="28"/>
          <w:szCs w:val="28"/>
        </w:rPr>
        <w:t xml:space="preserve">оказатель «Прирост налоговых поступлений </w:t>
      </w:r>
      <w:r w:rsidR="006C57DE">
        <w:rPr>
          <w:rFonts w:ascii="Times New Roman" w:hAnsi="Times New Roman" w:cs="Times New Roman"/>
          <w:sz w:val="28"/>
          <w:szCs w:val="28"/>
        </w:rPr>
        <w:t xml:space="preserve">от субъектов малого и среднего предпринимательства (далее – </w:t>
      </w:r>
      <w:r w:rsidR="00E70E80" w:rsidRPr="0057589B">
        <w:rPr>
          <w:rFonts w:ascii="Times New Roman" w:hAnsi="Times New Roman" w:cs="Times New Roman"/>
          <w:sz w:val="28"/>
          <w:szCs w:val="28"/>
        </w:rPr>
        <w:t>СМСП</w:t>
      </w:r>
      <w:r w:rsidR="006C57DE">
        <w:rPr>
          <w:rFonts w:ascii="Times New Roman" w:hAnsi="Times New Roman" w:cs="Times New Roman"/>
          <w:sz w:val="28"/>
          <w:szCs w:val="28"/>
        </w:rPr>
        <w:t>)</w:t>
      </w:r>
      <w:r w:rsidR="00E70E80" w:rsidRPr="0057589B">
        <w:rPr>
          <w:rFonts w:ascii="Times New Roman" w:hAnsi="Times New Roman" w:cs="Times New Roman"/>
          <w:sz w:val="28"/>
          <w:szCs w:val="28"/>
        </w:rPr>
        <w:t xml:space="preserve"> в консолидированный бюджет Иркутской области»</w:t>
      </w:r>
      <w:r w:rsidR="00FD5103"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="00B401F4" w:rsidRPr="0057589B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B401F4" w:rsidRPr="0057589B" w:rsidRDefault="00B401F4" w:rsidP="00961BC7">
      <w:pPr>
        <w:pStyle w:val="af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P=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(Qт - Qп)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-100</m:t>
        </m:r>
      </m:oMath>
      <w:r w:rsidR="00214677" w:rsidRPr="0057589B">
        <w:rPr>
          <w:rFonts w:ascii="Times New Roman" w:hAnsi="Times New Roman" w:cs="Times New Roman"/>
          <w:sz w:val="28"/>
          <w:szCs w:val="28"/>
        </w:rPr>
        <w:t>,</w:t>
      </w:r>
    </w:p>
    <w:p w:rsidR="00B401F4" w:rsidRPr="0057589B" w:rsidRDefault="00B401F4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где:</w:t>
      </w:r>
    </w:p>
    <w:p w:rsidR="00B401F4" w:rsidRPr="0057589B" w:rsidRDefault="00B401F4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 xml:space="preserve">P - прирост налоговых поступлений </w:t>
      </w:r>
      <w:r w:rsidR="003974FE">
        <w:rPr>
          <w:rFonts w:ascii="Times New Roman" w:hAnsi="Times New Roman" w:cs="Times New Roman"/>
          <w:sz w:val="28"/>
          <w:szCs w:val="28"/>
        </w:rPr>
        <w:t xml:space="preserve">от </w:t>
      </w:r>
      <w:r w:rsidRPr="0057589B">
        <w:rPr>
          <w:rFonts w:ascii="Times New Roman" w:hAnsi="Times New Roman" w:cs="Times New Roman"/>
          <w:sz w:val="28"/>
          <w:szCs w:val="28"/>
        </w:rPr>
        <w:t>СМСП в консолидированный бюджет Иркутской области</w:t>
      </w:r>
      <w:r w:rsidR="00214677" w:rsidRPr="0057589B">
        <w:rPr>
          <w:rFonts w:ascii="Times New Roman" w:hAnsi="Times New Roman" w:cs="Times New Roman"/>
          <w:sz w:val="28"/>
          <w:szCs w:val="28"/>
        </w:rPr>
        <w:t xml:space="preserve">, </w:t>
      </w:r>
      <w:r w:rsidR="00414513">
        <w:rPr>
          <w:rFonts w:ascii="Times New Roman" w:hAnsi="Times New Roman" w:cs="Times New Roman"/>
          <w:sz w:val="28"/>
          <w:szCs w:val="28"/>
        </w:rPr>
        <w:t>процент</w:t>
      </w:r>
      <w:r w:rsidR="00214677" w:rsidRPr="0057589B">
        <w:rPr>
          <w:rFonts w:ascii="Times New Roman" w:hAnsi="Times New Roman" w:cs="Times New Roman"/>
          <w:sz w:val="28"/>
          <w:szCs w:val="28"/>
        </w:rPr>
        <w:t>;</w:t>
      </w:r>
    </w:p>
    <w:p w:rsidR="00B401F4" w:rsidRPr="0057589B" w:rsidRDefault="00B401F4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- объем налоговых поступлений в консолидированный бюджет Иркутской области от деятельности </w:t>
      </w:r>
      <w:r w:rsidR="003974FE">
        <w:rPr>
          <w:rFonts w:ascii="Times New Roman" w:hAnsi="Times New Roman" w:cs="Times New Roman"/>
          <w:sz w:val="28"/>
          <w:szCs w:val="28"/>
        </w:rPr>
        <w:t>СМСП</w:t>
      </w:r>
      <w:r w:rsidRPr="0057589B">
        <w:rPr>
          <w:rFonts w:ascii="Times New Roman" w:hAnsi="Times New Roman" w:cs="Times New Roman"/>
          <w:sz w:val="28"/>
          <w:szCs w:val="28"/>
        </w:rPr>
        <w:t xml:space="preserve"> в периоде, предшествующем отчетному, рублей;</w:t>
      </w:r>
    </w:p>
    <w:p w:rsidR="00E70E80" w:rsidRDefault="00B401F4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- объем налоговых поступлений в консолидированный бюджет Иркутской области от деятельности </w:t>
      </w:r>
      <w:r w:rsidR="00FB255D">
        <w:rPr>
          <w:rFonts w:ascii="Times New Roman" w:hAnsi="Times New Roman" w:cs="Times New Roman"/>
          <w:sz w:val="28"/>
          <w:szCs w:val="28"/>
        </w:rPr>
        <w:t>СМСП</w:t>
      </w:r>
      <w:r w:rsidRPr="0057589B">
        <w:rPr>
          <w:rFonts w:ascii="Times New Roman" w:hAnsi="Times New Roman" w:cs="Times New Roman"/>
          <w:sz w:val="28"/>
          <w:szCs w:val="28"/>
        </w:rPr>
        <w:t xml:space="preserve"> за отчетный период, рублей.</w:t>
      </w:r>
    </w:p>
    <w:p w:rsidR="00593BC9" w:rsidRPr="00593BC9" w:rsidRDefault="00593BC9" w:rsidP="00593BC9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Pr="0057589B">
        <w:rPr>
          <w:rFonts w:ascii="Times New Roman" w:hAnsi="Times New Roman" w:cs="Times New Roman"/>
          <w:sz w:val="28"/>
          <w:szCs w:val="28"/>
        </w:rPr>
        <w:t>Показатель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93BC9">
        <w:rPr>
          <w:rFonts w:ascii="Times New Roman" w:hAnsi="Times New Roman" w:cs="Times New Roman"/>
          <w:sz w:val="28"/>
          <w:szCs w:val="28"/>
        </w:rPr>
        <w:t>Численность занятых в сфере малого и среднего предпринимательства, включая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93BC9">
        <w:rPr>
          <w:rFonts w:ascii="Times New Roman" w:hAnsi="Times New Roman" w:cs="Times New Roman"/>
          <w:sz w:val="28"/>
          <w:szCs w:val="28"/>
        </w:rPr>
        <w:t>включает численность работников списочного состава (без внешних совместителей), занятых у микр</w:t>
      </w:r>
      <w:proofErr w:type="gramStart"/>
      <w:r w:rsidRPr="00593BC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93BC9">
        <w:rPr>
          <w:rFonts w:ascii="Times New Roman" w:hAnsi="Times New Roman" w:cs="Times New Roman"/>
          <w:sz w:val="28"/>
          <w:szCs w:val="28"/>
        </w:rPr>
        <w:t xml:space="preserve">, малых и средних предприятий – юридических лиц, и численность наемных работников, занятых в сфере индивидуальной предпринимательской деятельности. Информация о численности занятых в сфере малого и среднего предпринимательства, включая индивидуальных предпринимателей, предоставляется </w:t>
      </w:r>
      <w:r w:rsidR="001341F9" w:rsidRPr="0057589B">
        <w:rPr>
          <w:rFonts w:ascii="Times New Roman" w:hAnsi="Times New Roman" w:cs="Times New Roman"/>
          <w:sz w:val="28"/>
          <w:szCs w:val="28"/>
        </w:rPr>
        <w:t>Территориальн</w:t>
      </w:r>
      <w:r w:rsidR="001341F9">
        <w:rPr>
          <w:rFonts w:ascii="Times New Roman" w:hAnsi="Times New Roman" w:cs="Times New Roman"/>
          <w:sz w:val="28"/>
          <w:szCs w:val="28"/>
        </w:rPr>
        <w:t>ым</w:t>
      </w:r>
      <w:r w:rsidR="001341F9" w:rsidRPr="0057589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1341F9">
        <w:rPr>
          <w:rFonts w:ascii="Times New Roman" w:hAnsi="Times New Roman" w:cs="Times New Roman"/>
          <w:sz w:val="28"/>
          <w:szCs w:val="28"/>
        </w:rPr>
        <w:t>ом</w:t>
      </w:r>
      <w:r w:rsidR="001341F9" w:rsidRPr="0057589B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статистики по Иркутской области</w:t>
      </w:r>
      <w:r w:rsidR="001341F9" w:rsidRPr="00593BC9">
        <w:rPr>
          <w:rFonts w:ascii="Times New Roman" w:hAnsi="Times New Roman" w:cs="Times New Roman"/>
          <w:sz w:val="28"/>
          <w:szCs w:val="28"/>
        </w:rPr>
        <w:t xml:space="preserve"> </w:t>
      </w:r>
      <w:r w:rsidRPr="00593BC9">
        <w:rPr>
          <w:rFonts w:ascii="Times New Roman" w:hAnsi="Times New Roman" w:cs="Times New Roman"/>
          <w:sz w:val="28"/>
          <w:szCs w:val="28"/>
        </w:rPr>
        <w:t>по запросу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="001341F9">
        <w:rPr>
          <w:rFonts w:ascii="Times New Roman" w:hAnsi="Times New Roman" w:cs="Times New Roman"/>
          <w:sz w:val="28"/>
          <w:szCs w:val="28"/>
        </w:rPr>
        <w:t xml:space="preserve"> экономического развития Иркутской области</w:t>
      </w:r>
      <w:r w:rsidRPr="00593BC9">
        <w:rPr>
          <w:rFonts w:ascii="Times New Roman" w:hAnsi="Times New Roman" w:cs="Times New Roman"/>
          <w:sz w:val="28"/>
          <w:szCs w:val="28"/>
        </w:rPr>
        <w:t>. Источниками официальной статистической информации служат формы федерального статистического наблюдения:</w:t>
      </w:r>
    </w:p>
    <w:p w:rsidR="00B800A8" w:rsidRPr="00B800A8" w:rsidRDefault="00B800A8" w:rsidP="00B800A8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0A8">
        <w:rPr>
          <w:rFonts w:ascii="Times New Roman" w:hAnsi="Times New Roman" w:cs="Times New Roman"/>
          <w:sz w:val="28"/>
          <w:szCs w:val="28"/>
        </w:rPr>
        <w:t>1)</w:t>
      </w:r>
      <w:r w:rsidRPr="00B800A8">
        <w:rPr>
          <w:rFonts w:ascii="Times New Roman" w:hAnsi="Times New Roman" w:cs="Times New Roman"/>
          <w:sz w:val="28"/>
          <w:szCs w:val="28"/>
        </w:rPr>
        <w:tab/>
        <w:t xml:space="preserve">Форма № П-4 (месячная) «Сведения о численности и заработной плате работников», утвержденная приказом </w:t>
      </w:r>
      <w:r w:rsidR="0003497F" w:rsidRPr="0057589B">
        <w:rPr>
          <w:rFonts w:ascii="Times New Roman" w:hAnsi="Times New Roman" w:cs="Times New Roman"/>
          <w:sz w:val="28"/>
          <w:szCs w:val="28"/>
        </w:rPr>
        <w:t>Федеральной сл</w:t>
      </w:r>
      <w:r w:rsidR="0003497F">
        <w:rPr>
          <w:rFonts w:ascii="Times New Roman" w:hAnsi="Times New Roman" w:cs="Times New Roman"/>
          <w:sz w:val="28"/>
          <w:szCs w:val="28"/>
        </w:rPr>
        <w:t>ужбы государственной статистики</w:t>
      </w:r>
      <w:r w:rsidR="0003497F" w:rsidRPr="00F554B6">
        <w:rPr>
          <w:rFonts w:ascii="Times New Roman" w:hAnsi="Times New Roman" w:cs="Times New Roman"/>
          <w:sz w:val="28"/>
          <w:szCs w:val="28"/>
        </w:rPr>
        <w:t xml:space="preserve"> </w:t>
      </w:r>
      <w:r w:rsidRPr="00B800A8">
        <w:rPr>
          <w:rFonts w:ascii="Times New Roman" w:hAnsi="Times New Roman" w:cs="Times New Roman"/>
          <w:sz w:val="28"/>
          <w:szCs w:val="28"/>
        </w:rPr>
        <w:t>от 6 августа 2018 года № 485 «Об утверждении статистического инструментария для организации федерального статистического наблюдения за численностью, условиями и оплатой труда работников»;</w:t>
      </w:r>
    </w:p>
    <w:p w:rsidR="00B800A8" w:rsidRPr="00B800A8" w:rsidRDefault="00B800A8" w:rsidP="00B800A8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0A8">
        <w:rPr>
          <w:rFonts w:ascii="Times New Roman" w:hAnsi="Times New Roman" w:cs="Times New Roman"/>
          <w:sz w:val="28"/>
          <w:szCs w:val="28"/>
        </w:rPr>
        <w:t>2)</w:t>
      </w:r>
      <w:r w:rsidRPr="00B800A8">
        <w:rPr>
          <w:rFonts w:ascii="Times New Roman" w:hAnsi="Times New Roman" w:cs="Times New Roman"/>
          <w:sz w:val="28"/>
          <w:szCs w:val="28"/>
        </w:rPr>
        <w:tab/>
        <w:t xml:space="preserve">Форма № ПМ (квартальная) «Сведения об основных показателях деятельности малого предприятия», утвержденная приказом </w:t>
      </w:r>
      <w:r w:rsidR="0003497F" w:rsidRPr="0057589B">
        <w:rPr>
          <w:rFonts w:ascii="Times New Roman" w:hAnsi="Times New Roman" w:cs="Times New Roman"/>
          <w:sz w:val="28"/>
          <w:szCs w:val="28"/>
        </w:rPr>
        <w:t>Федеральной сл</w:t>
      </w:r>
      <w:r w:rsidR="0003497F">
        <w:rPr>
          <w:rFonts w:ascii="Times New Roman" w:hAnsi="Times New Roman" w:cs="Times New Roman"/>
          <w:sz w:val="28"/>
          <w:szCs w:val="28"/>
        </w:rPr>
        <w:t>ужбы государственной статистики</w:t>
      </w:r>
      <w:r w:rsidR="0003497F" w:rsidRPr="00F554B6">
        <w:rPr>
          <w:rFonts w:ascii="Times New Roman" w:hAnsi="Times New Roman" w:cs="Times New Roman"/>
          <w:sz w:val="28"/>
          <w:szCs w:val="28"/>
        </w:rPr>
        <w:t xml:space="preserve"> </w:t>
      </w:r>
      <w:r w:rsidRPr="00B800A8">
        <w:rPr>
          <w:rFonts w:ascii="Times New Roman" w:hAnsi="Times New Roman" w:cs="Times New Roman"/>
          <w:sz w:val="28"/>
          <w:szCs w:val="28"/>
        </w:rPr>
        <w:t>от 27 июля 2018 года № 461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800A8">
        <w:rPr>
          <w:rFonts w:ascii="Times New Roman" w:hAnsi="Times New Roman" w:cs="Times New Roman"/>
          <w:sz w:val="28"/>
          <w:szCs w:val="28"/>
        </w:rPr>
        <w:t>Об утверждении статистического инструментария для организации федерального статистического наблюдения за деятельностью предприятий»;</w:t>
      </w:r>
    </w:p>
    <w:p w:rsidR="00B800A8" w:rsidRDefault="00B800A8" w:rsidP="00B800A8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0A8">
        <w:rPr>
          <w:rFonts w:ascii="Times New Roman" w:hAnsi="Times New Roman" w:cs="Times New Roman"/>
          <w:sz w:val="28"/>
          <w:szCs w:val="28"/>
        </w:rPr>
        <w:t>3)</w:t>
      </w:r>
      <w:r w:rsidRPr="00B800A8">
        <w:rPr>
          <w:rFonts w:ascii="Times New Roman" w:hAnsi="Times New Roman" w:cs="Times New Roman"/>
          <w:sz w:val="28"/>
          <w:szCs w:val="28"/>
        </w:rPr>
        <w:tab/>
        <w:t xml:space="preserve">Форма № МП (микро) (годовая) «Сведения об основных показателях деятельности </w:t>
      </w:r>
      <w:proofErr w:type="spellStart"/>
      <w:r w:rsidRPr="00B800A8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B800A8">
        <w:rPr>
          <w:rFonts w:ascii="Times New Roman" w:hAnsi="Times New Roman" w:cs="Times New Roman"/>
          <w:sz w:val="28"/>
          <w:szCs w:val="28"/>
        </w:rPr>
        <w:t xml:space="preserve">», утвержденная приказом </w:t>
      </w:r>
      <w:r w:rsidR="0003497F" w:rsidRPr="0057589B">
        <w:rPr>
          <w:rFonts w:ascii="Times New Roman" w:hAnsi="Times New Roman" w:cs="Times New Roman"/>
          <w:sz w:val="28"/>
          <w:szCs w:val="28"/>
        </w:rPr>
        <w:t>Федеральной сл</w:t>
      </w:r>
      <w:r w:rsidR="0003497F">
        <w:rPr>
          <w:rFonts w:ascii="Times New Roman" w:hAnsi="Times New Roman" w:cs="Times New Roman"/>
          <w:sz w:val="28"/>
          <w:szCs w:val="28"/>
        </w:rPr>
        <w:t>ужбы государственной статистики</w:t>
      </w:r>
      <w:r w:rsidR="0003497F" w:rsidRPr="00F554B6">
        <w:rPr>
          <w:rFonts w:ascii="Times New Roman" w:hAnsi="Times New Roman" w:cs="Times New Roman"/>
          <w:sz w:val="28"/>
          <w:szCs w:val="28"/>
        </w:rPr>
        <w:t xml:space="preserve"> </w:t>
      </w:r>
      <w:r w:rsidRPr="00B800A8">
        <w:rPr>
          <w:rFonts w:ascii="Times New Roman" w:hAnsi="Times New Roman" w:cs="Times New Roman"/>
          <w:sz w:val="28"/>
          <w:szCs w:val="28"/>
        </w:rPr>
        <w:t>от 27 июля 2018 года № 461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800A8">
        <w:rPr>
          <w:rFonts w:ascii="Times New Roman" w:hAnsi="Times New Roman" w:cs="Times New Roman"/>
          <w:sz w:val="28"/>
          <w:szCs w:val="28"/>
        </w:rPr>
        <w:t>Об утверждении статистического инструментария для организации федерального статистического наблюдения за деятельностью предприятий»;</w:t>
      </w:r>
    </w:p>
    <w:p w:rsidR="00593BC9" w:rsidRPr="0057589B" w:rsidRDefault="00B800A8" w:rsidP="00B800A8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93BC9" w:rsidRPr="00593BC9">
        <w:rPr>
          <w:rFonts w:ascii="Times New Roman" w:hAnsi="Times New Roman" w:cs="Times New Roman"/>
          <w:sz w:val="28"/>
          <w:szCs w:val="28"/>
        </w:rPr>
        <w:t xml:space="preserve">Форма № 1-ИП (годовая) «Сведения о деятельности индивидуального предпринимателя», утвержденная приказом </w:t>
      </w:r>
      <w:r w:rsidR="0003497F" w:rsidRPr="0057589B">
        <w:rPr>
          <w:rFonts w:ascii="Times New Roman" w:hAnsi="Times New Roman" w:cs="Times New Roman"/>
          <w:sz w:val="28"/>
          <w:szCs w:val="28"/>
        </w:rPr>
        <w:t>Федеральной сл</w:t>
      </w:r>
      <w:r w:rsidR="0003497F">
        <w:rPr>
          <w:rFonts w:ascii="Times New Roman" w:hAnsi="Times New Roman" w:cs="Times New Roman"/>
          <w:sz w:val="28"/>
          <w:szCs w:val="28"/>
        </w:rPr>
        <w:t>ужбы государственной статистики</w:t>
      </w:r>
      <w:r w:rsidR="0003497F" w:rsidRPr="00F554B6">
        <w:rPr>
          <w:rFonts w:ascii="Times New Roman" w:hAnsi="Times New Roman" w:cs="Times New Roman"/>
          <w:sz w:val="28"/>
          <w:szCs w:val="28"/>
        </w:rPr>
        <w:t xml:space="preserve"> </w:t>
      </w:r>
      <w:r w:rsidR="00593BC9" w:rsidRPr="00593BC9">
        <w:rPr>
          <w:rFonts w:ascii="Times New Roman" w:hAnsi="Times New Roman" w:cs="Times New Roman"/>
          <w:sz w:val="28"/>
          <w:szCs w:val="28"/>
        </w:rPr>
        <w:t>от 21 августа 2017 года № 541 «Об утверждении статистического инструментария для организации федерального статистического наблюдения за деятельностью предприятий».</w:t>
      </w:r>
    </w:p>
    <w:p w:rsidR="00E70E80" w:rsidRPr="0057589B" w:rsidRDefault="00E70E80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74" w:rsidRDefault="00050874" w:rsidP="002C2BC0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D331B" w:rsidRPr="0057589B" w:rsidRDefault="00D81CD0" w:rsidP="002C2BC0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</w:t>
      </w:r>
      <w:r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="006F3FC3" w:rsidRPr="0057589B">
        <w:rPr>
          <w:rFonts w:ascii="Times New Roman" w:hAnsi="Times New Roman" w:cs="Times New Roman"/>
          <w:sz w:val="28"/>
          <w:szCs w:val="28"/>
        </w:rPr>
        <w:t>2</w:t>
      </w:r>
      <w:r w:rsidR="003D331B" w:rsidRPr="0057589B">
        <w:rPr>
          <w:rFonts w:ascii="Times New Roman" w:hAnsi="Times New Roman" w:cs="Times New Roman"/>
          <w:sz w:val="28"/>
          <w:szCs w:val="28"/>
        </w:rPr>
        <w:t>. ЦЕЛЕВЫЕ ПОКАЗАТЕЛИ ПОДПРОГРАММЫ «ПОДДЕРЖКА И РАЗВИТИЕ МАЛОГО И СРЕДНЕГО ПРЕДПРИНИМАТЕЛЬСТВА В ИРКУТСКОЙ ОБЛАСТИ» НА 2019</w:t>
      </w:r>
      <w:r w:rsidR="00FB255D">
        <w:rPr>
          <w:rFonts w:ascii="Times New Roman" w:hAnsi="Times New Roman" w:cs="Times New Roman"/>
          <w:sz w:val="28"/>
          <w:szCs w:val="28"/>
        </w:rPr>
        <w:t xml:space="preserve"> </w:t>
      </w:r>
      <w:r w:rsidR="00FB255D">
        <w:rPr>
          <w:rFonts w:ascii="Times New Roman" w:hAnsi="Times New Roman"/>
          <w:sz w:val="28"/>
          <w:szCs w:val="28"/>
        </w:rPr>
        <w:t>–</w:t>
      </w:r>
      <w:r w:rsidR="00FB255D">
        <w:rPr>
          <w:rFonts w:ascii="Times New Roman" w:hAnsi="Times New Roman" w:cs="Times New Roman"/>
          <w:sz w:val="28"/>
          <w:szCs w:val="28"/>
        </w:rPr>
        <w:t xml:space="preserve"> </w:t>
      </w:r>
      <w:r w:rsidR="003D331B" w:rsidRPr="0057589B">
        <w:rPr>
          <w:rFonts w:ascii="Times New Roman" w:hAnsi="Times New Roman" w:cs="Times New Roman"/>
          <w:sz w:val="28"/>
          <w:szCs w:val="28"/>
        </w:rPr>
        <w:t>2024 ГОДЫ</w:t>
      </w:r>
    </w:p>
    <w:p w:rsidR="00961BC7" w:rsidRPr="0057589B" w:rsidRDefault="00961BC7" w:rsidP="00961BC7">
      <w:pPr>
        <w:pStyle w:val="af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4677" w:rsidRPr="0057589B" w:rsidRDefault="00DF6043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2.</w:t>
      </w:r>
      <w:r w:rsidR="003D331B" w:rsidRPr="0057589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3D331B" w:rsidRPr="0057589B">
        <w:rPr>
          <w:rFonts w:ascii="Times New Roman" w:hAnsi="Times New Roman" w:cs="Times New Roman"/>
          <w:sz w:val="28"/>
          <w:szCs w:val="28"/>
        </w:rPr>
        <w:t>Показатель «</w:t>
      </w:r>
      <w:r w:rsidR="008F0F55" w:rsidRPr="0057589B">
        <w:rPr>
          <w:rFonts w:ascii="Times New Roman" w:hAnsi="Times New Roman" w:cs="Times New Roman"/>
          <w:sz w:val="28"/>
          <w:szCs w:val="28"/>
        </w:rPr>
        <w:t xml:space="preserve">Доля закупок товаров, работ и услуг у субъектов малого предпринимательства в совокупном годовом объеме закупок у субъектов малого предпринимательства и </w:t>
      </w:r>
      <w:r w:rsidR="00FB255D">
        <w:rPr>
          <w:rFonts w:ascii="Times New Roman" w:hAnsi="Times New Roman" w:cs="Times New Roman"/>
          <w:sz w:val="28"/>
          <w:szCs w:val="28"/>
        </w:rPr>
        <w:t xml:space="preserve">социально ориентированных некоммерческих организаций (далее – </w:t>
      </w:r>
      <w:r w:rsidR="008F0F55" w:rsidRPr="0057589B">
        <w:rPr>
          <w:rFonts w:ascii="Times New Roman" w:hAnsi="Times New Roman" w:cs="Times New Roman"/>
          <w:sz w:val="28"/>
          <w:szCs w:val="28"/>
        </w:rPr>
        <w:t>СОНКО</w:t>
      </w:r>
      <w:r w:rsidR="00FB255D">
        <w:rPr>
          <w:rFonts w:ascii="Times New Roman" w:hAnsi="Times New Roman" w:cs="Times New Roman"/>
          <w:sz w:val="28"/>
          <w:szCs w:val="28"/>
        </w:rPr>
        <w:t>)</w:t>
      </w:r>
      <w:r w:rsidR="008F0F55" w:rsidRPr="0057589B">
        <w:rPr>
          <w:rFonts w:ascii="Times New Roman" w:hAnsi="Times New Roman" w:cs="Times New Roman"/>
          <w:sz w:val="28"/>
          <w:szCs w:val="28"/>
        </w:rPr>
        <w:t xml:space="preserve">, рассчитанном с учетом требований части 1.1 статьи 30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214677" w:rsidRPr="0057589B">
        <w:rPr>
          <w:rFonts w:ascii="Times New Roman" w:hAnsi="Times New Roman" w:cs="Times New Roman"/>
          <w:sz w:val="28"/>
          <w:szCs w:val="28"/>
        </w:rPr>
        <w:t>рассчитывается по</w:t>
      </w:r>
      <w:proofErr w:type="gramEnd"/>
      <w:r w:rsidR="00214677" w:rsidRPr="0057589B">
        <w:rPr>
          <w:rFonts w:ascii="Times New Roman" w:hAnsi="Times New Roman" w:cs="Times New Roman"/>
          <w:sz w:val="28"/>
          <w:szCs w:val="28"/>
        </w:rPr>
        <w:t xml:space="preserve"> формуле:</w:t>
      </w:r>
    </w:p>
    <w:p w:rsidR="00214677" w:rsidRPr="0057589B" w:rsidRDefault="003E7058" w:rsidP="00961BC7">
      <w:pPr>
        <w:pStyle w:val="af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закупок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Vсмсп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Vсгоз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х100</m:t>
        </m:r>
      </m:oMath>
      <w:r w:rsidR="00214677" w:rsidRPr="0057589B">
        <w:rPr>
          <w:rFonts w:ascii="Times New Roman" w:hAnsi="Times New Roman" w:cs="Times New Roman"/>
          <w:sz w:val="28"/>
          <w:szCs w:val="28"/>
        </w:rPr>
        <w:t>,</w:t>
      </w:r>
    </w:p>
    <w:p w:rsidR="00214677" w:rsidRPr="0057589B" w:rsidRDefault="00214677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где:</w:t>
      </w:r>
    </w:p>
    <w:p w:rsidR="00214677" w:rsidRPr="0057589B" w:rsidRDefault="00214677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закупок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- доля закупок товаров, работ и услуг у субъектов малого предпринимательства в совокупном годовом объеме закупок у субъектов малого предпринимательства и СОНКО, рассчитанном с учетом требований части 1.1 статьи 30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нужд, </w:t>
      </w:r>
      <w:r w:rsidR="00414513">
        <w:rPr>
          <w:rFonts w:ascii="Times New Roman" w:hAnsi="Times New Roman" w:cs="Times New Roman"/>
          <w:sz w:val="28"/>
          <w:szCs w:val="28"/>
        </w:rPr>
        <w:t>процент</w:t>
      </w:r>
      <w:r w:rsidRPr="0057589B">
        <w:rPr>
          <w:rFonts w:ascii="Times New Roman" w:hAnsi="Times New Roman" w:cs="Times New Roman"/>
          <w:sz w:val="28"/>
          <w:szCs w:val="28"/>
        </w:rPr>
        <w:t>;</w:t>
      </w:r>
    </w:p>
    <w:p w:rsidR="00214677" w:rsidRPr="0057589B" w:rsidRDefault="00214677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hAnsi="Times New Roman" w:cs="Times New Roman"/>
          <w:sz w:val="28"/>
          <w:szCs w:val="28"/>
        </w:rPr>
        <w:t>V</w:t>
      </w:r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смсп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- объем закупок, работ, услуг у малого предпринимательства и СОНКО в отчетном году, </w:t>
      </w: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57589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F0F55" w:rsidRPr="0057589B" w:rsidRDefault="00214677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hAnsi="Times New Roman" w:cs="Times New Roman"/>
          <w:sz w:val="28"/>
          <w:szCs w:val="28"/>
        </w:rPr>
        <w:t>V</w:t>
      </w:r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сгоз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- совокупный годовой объем закупок, рассчитанный за вычетом закупок, предусмотренных частью 1.1 статьи 30 Федерального закона «О контрактной системе в сфере закупок товаров, работ, услуг для обеспечения государственных и муниципальных нужд», </w:t>
      </w: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57589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14677" w:rsidRPr="0057589B" w:rsidRDefault="00DF6043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2.</w:t>
      </w:r>
      <w:r w:rsidR="00330468" w:rsidRPr="0057589B">
        <w:rPr>
          <w:rFonts w:ascii="Times New Roman" w:hAnsi="Times New Roman" w:cs="Times New Roman"/>
          <w:sz w:val="28"/>
          <w:szCs w:val="28"/>
        </w:rPr>
        <w:t>2</w:t>
      </w:r>
      <w:r w:rsidR="003D331B" w:rsidRPr="0057589B">
        <w:rPr>
          <w:rFonts w:ascii="Times New Roman" w:hAnsi="Times New Roman" w:cs="Times New Roman"/>
          <w:sz w:val="28"/>
          <w:szCs w:val="28"/>
        </w:rPr>
        <w:t>. Показатель «Доля обрабатывающей промышленности в обороте СМСП (без учета индивидуальных предпринимателей)»</w:t>
      </w:r>
      <w:r w:rsidR="00214677" w:rsidRPr="0057589B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214677" w:rsidRPr="0057589B" w:rsidRDefault="003E7058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пром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мсп в пром.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мсп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х100,</m:t>
          </m:r>
        </m:oMath>
      </m:oMathPara>
    </w:p>
    <w:p w:rsidR="00214677" w:rsidRPr="0057589B" w:rsidRDefault="00214677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где:</w:t>
      </w:r>
    </w:p>
    <w:p w:rsidR="00214677" w:rsidRPr="0057589B" w:rsidRDefault="00214677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пром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- доля обрабатывающей промышленности в обороте СМСП (без учета индивидуальных предпринимателей), </w:t>
      </w:r>
      <w:r w:rsidR="00414513">
        <w:rPr>
          <w:rFonts w:ascii="Times New Roman" w:hAnsi="Times New Roman" w:cs="Times New Roman"/>
          <w:sz w:val="28"/>
          <w:szCs w:val="28"/>
        </w:rPr>
        <w:t>процент</w:t>
      </w:r>
      <w:r w:rsidRPr="0057589B">
        <w:rPr>
          <w:rFonts w:ascii="Times New Roman" w:hAnsi="Times New Roman" w:cs="Times New Roman"/>
          <w:sz w:val="28"/>
          <w:szCs w:val="28"/>
        </w:rPr>
        <w:t>;</w:t>
      </w:r>
    </w:p>
    <w:p w:rsidR="00214677" w:rsidRPr="0057589B" w:rsidRDefault="00214677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Q</w:t>
      </w:r>
      <w:proofErr w:type="gramEnd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мсп</w:t>
      </w:r>
      <w:proofErr w:type="spellEnd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 xml:space="preserve"> в </w:t>
      </w:r>
      <w:proofErr w:type="spellStart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пром</w:t>
      </w:r>
      <w:proofErr w:type="spellEnd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7589B">
        <w:rPr>
          <w:rFonts w:ascii="Times New Roman" w:hAnsi="Times New Roman" w:cs="Times New Roman"/>
          <w:sz w:val="28"/>
          <w:szCs w:val="28"/>
        </w:rPr>
        <w:t xml:space="preserve"> - оборот </w:t>
      </w:r>
      <w:r w:rsidR="003F7F8E">
        <w:rPr>
          <w:rFonts w:ascii="Times New Roman" w:hAnsi="Times New Roman" w:cs="Times New Roman"/>
          <w:sz w:val="28"/>
          <w:szCs w:val="28"/>
        </w:rPr>
        <w:t>СМСП</w:t>
      </w:r>
      <w:r w:rsidRPr="0057589B">
        <w:rPr>
          <w:rFonts w:ascii="Times New Roman" w:hAnsi="Times New Roman" w:cs="Times New Roman"/>
          <w:sz w:val="28"/>
          <w:szCs w:val="28"/>
        </w:rPr>
        <w:t xml:space="preserve"> в сфере обрабатывающей промышленности за отчетный год в фактических ценах (оборот малых (включая микро) и средних предприятий - юридических лиц по виду деятельности «Обрабатывающие производства» (раздел D), тыс. рублей;</w:t>
      </w:r>
    </w:p>
    <w:p w:rsidR="003D331B" w:rsidRPr="0057589B" w:rsidRDefault="00214677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мсп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- оборот </w:t>
      </w:r>
      <w:r w:rsidR="009744D3">
        <w:rPr>
          <w:rFonts w:ascii="Times New Roman" w:hAnsi="Times New Roman" w:cs="Times New Roman"/>
          <w:sz w:val="28"/>
          <w:szCs w:val="28"/>
        </w:rPr>
        <w:t>СМСП</w:t>
      </w:r>
      <w:r w:rsidRPr="0057589B">
        <w:rPr>
          <w:rFonts w:ascii="Times New Roman" w:hAnsi="Times New Roman" w:cs="Times New Roman"/>
          <w:sz w:val="28"/>
          <w:szCs w:val="28"/>
        </w:rPr>
        <w:t xml:space="preserve"> за отчетный год в фактических ценах (оборот малых (включая микро) и средних предприятий - юридических лиц), тыс. рублей.</w:t>
      </w:r>
    </w:p>
    <w:p w:rsidR="00F21AB6" w:rsidRPr="0057589B" w:rsidRDefault="00DF6043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2.</w:t>
      </w:r>
      <w:r w:rsidR="00330468" w:rsidRPr="0057589B">
        <w:rPr>
          <w:rFonts w:ascii="Times New Roman" w:hAnsi="Times New Roman" w:cs="Times New Roman"/>
          <w:sz w:val="28"/>
          <w:szCs w:val="28"/>
        </w:rPr>
        <w:t>3</w:t>
      </w:r>
      <w:r w:rsidR="003D331B" w:rsidRPr="0057589B">
        <w:rPr>
          <w:rFonts w:ascii="Times New Roman" w:hAnsi="Times New Roman" w:cs="Times New Roman"/>
          <w:sz w:val="28"/>
          <w:szCs w:val="28"/>
        </w:rPr>
        <w:t>. Показатель «Доля среднесписочной численности работников (без внешних совместителей), занятых у СМСП, в общей численности занятого населения»</w:t>
      </w:r>
      <w:r w:rsidR="00F21AB6" w:rsidRPr="0057589B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F21AB6" w:rsidRPr="0057589B" w:rsidRDefault="003E7058" w:rsidP="00961BC7">
      <w:pPr>
        <w:pStyle w:val="af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ссч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ССЧ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ССЧзн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х100</m:t>
        </m:r>
      </m:oMath>
      <w:r w:rsidR="00F21AB6" w:rsidRPr="0057589B">
        <w:rPr>
          <w:rFonts w:ascii="Times New Roman" w:hAnsi="Times New Roman" w:cs="Times New Roman"/>
          <w:sz w:val="28"/>
          <w:szCs w:val="28"/>
        </w:rPr>
        <w:t>,</w:t>
      </w:r>
    </w:p>
    <w:p w:rsidR="00F21AB6" w:rsidRPr="0057589B" w:rsidRDefault="00F21AB6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где:</w:t>
      </w:r>
    </w:p>
    <w:p w:rsidR="00F21AB6" w:rsidRPr="0057589B" w:rsidRDefault="00F21AB6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lastRenderedPageBreak/>
        <w:t>D</w:t>
      </w:r>
      <w:proofErr w:type="gramEnd"/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ссч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- доля среднесписочной численности работников (без внешних совместителей), занятых у СМСП, в общей численности занятого населения, </w:t>
      </w:r>
      <w:r w:rsidR="00414513">
        <w:rPr>
          <w:rFonts w:ascii="Times New Roman" w:hAnsi="Times New Roman" w:cs="Times New Roman"/>
          <w:sz w:val="28"/>
          <w:szCs w:val="28"/>
        </w:rPr>
        <w:t>процент</w:t>
      </w:r>
      <w:r w:rsidRPr="0057589B">
        <w:rPr>
          <w:rFonts w:ascii="Times New Roman" w:hAnsi="Times New Roman" w:cs="Times New Roman"/>
          <w:sz w:val="28"/>
          <w:szCs w:val="28"/>
        </w:rPr>
        <w:t>;</w:t>
      </w:r>
    </w:p>
    <w:p w:rsidR="00F21AB6" w:rsidRPr="0057589B" w:rsidRDefault="00F21AB6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 xml:space="preserve">ССЧ - среднесписочная численность работников (без внешних совместителей), занятых у </w:t>
      </w:r>
      <w:r w:rsidR="00500B37">
        <w:rPr>
          <w:rFonts w:ascii="Times New Roman" w:hAnsi="Times New Roman" w:cs="Times New Roman"/>
          <w:sz w:val="28"/>
          <w:szCs w:val="28"/>
        </w:rPr>
        <w:t xml:space="preserve">СМСП, </w:t>
      </w:r>
      <w:r w:rsidRPr="0057589B">
        <w:rPr>
          <w:rFonts w:ascii="Times New Roman" w:hAnsi="Times New Roman" w:cs="Times New Roman"/>
          <w:sz w:val="28"/>
          <w:szCs w:val="28"/>
        </w:rPr>
        <w:t>и численность наемных работников, занятых в сфере индивидуальной предпринимательской деятельност</w:t>
      </w:r>
      <w:r w:rsidR="00F21E66" w:rsidRPr="0057589B">
        <w:rPr>
          <w:rFonts w:ascii="Times New Roman" w:hAnsi="Times New Roman" w:cs="Times New Roman"/>
          <w:sz w:val="28"/>
          <w:szCs w:val="28"/>
        </w:rPr>
        <w:t>и</w:t>
      </w:r>
      <w:r w:rsidR="00500B37">
        <w:rPr>
          <w:rFonts w:ascii="Times New Roman" w:hAnsi="Times New Roman" w:cs="Times New Roman"/>
          <w:sz w:val="28"/>
          <w:szCs w:val="28"/>
        </w:rPr>
        <w:t>,</w:t>
      </w:r>
      <w:r w:rsidRPr="0057589B">
        <w:rPr>
          <w:rFonts w:ascii="Times New Roman" w:hAnsi="Times New Roman" w:cs="Times New Roman"/>
          <w:sz w:val="28"/>
          <w:szCs w:val="28"/>
        </w:rPr>
        <w:t xml:space="preserve"> за отчетный год, человек;</w:t>
      </w:r>
    </w:p>
    <w:p w:rsidR="003D331B" w:rsidRPr="0057589B" w:rsidRDefault="00F21AB6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hAnsi="Times New Roman" w:cs="Times New Roman"/>
          <w:sz w:val="28"/>
          <w:szCs w:val="28"/>
        </w:rPr>
        <w:t>ССЧ</w:t>
      </w:r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зн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- общая численность занятых в экономике Иркутской области за отчетный год, человек.</w:t>
      </w:r>
    </w:p>
    <w:p w:rsidR="00F21AB6" w:rsidRPr="0057589B" w:rsidRDefault="00DF6043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2.</w:t>
      </w:r>
      <w:r w:rsidR="00F21E66" w:rsidRPr="0057589B">
        <w:rPr>
          <w:rFonts w:ascii="Times New Roman" w:hAnsi="Times New Roman" w:cs="Times New Roman"/>
          <w:sz w:val="28"/>
          <w:szCs w:val="28"/>
        </w:rPr>
        <w:t>4</w:t>
      </w:r>
      <w:r w:rsidR="003D331B" w:rsidRPr="0057589B">
        <w:rPr>
          <w:rFonts w:ascii="Times New Roman" w:hAnsi="Times New Roman" w:cs="Times New Roman"/>
          <w:sz w:val="28"/>
          <w:szCs w:val="28"/>
        </w:rPr>
        <w:t>. Показатель «Количество СМСП (включая индивидуальных предпринимателей) в расчете на 1 тыс. человек населения Иркутской области»</w:t>
      </w:r>
      <w:r w:rsidR="00F21AB6" w:rsidRPr="0057589B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F21AB6" w:rsidRPr="0057589B" w:rsidRDefault="00F21AB6" w:rsidP="00961BC7">
      <w:pPr>
        <w:pStyle w:val="af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К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Кмсп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ЧН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</m:oMath>
    </w:p>
    <w:p w:rsidR="00F21AB6" w:rsidRPr="0057589B" w:rsidRDefault="00F21AB6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где:</w:t>
      </w:r>
    </w:p>
    <w:p w:rsidR="00F21AB6" w:rsidRPr="0057589B" w:rsidRDefault="00F21AB6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К - количество СМСП (включая индивидуальных предпринимателей) в расчете на 1 тыс. человек населения Иркутской области, ед</w:t>
      </w:r>
      <w:r w:rsidR="00414513">
        <w:rPr>
          <w:rFonts w:ascii="Times New Roman" w:hAnsi="Times New Roman" w:cs="Times New Roman"/>
          <w:sz w:val="28"/>
          <w:szCs w:val="28"/>
        </w:rPr>
        <w:t>иниц</w:t>
      </w:r>
      <w:r w:rsidRPr="0057589B">
        <w:rPr>
          <w:rFonts w:ascii="Times New Roman" w:hAnsi="Times New Roman" w:cs="Times New Roman"/>
          <w:sz w:val="28"/>
          <w:szCs w:val="28"/>
        </w:rPr>
        <w:t>;</w:t>
      </w:r>
    </w:p>
    <w:p w:rsidR="00F21AB6" w:rsidRPr="0057589B" w:rsidRDefault="00F21AB6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hAnsi="Times New Roman" w:cs="Times New Roman"/>
          <w:sz w:val="28"/>
          <w:szCs w:val="28"/>
        </w:rPr>
        <w:t>К</w:t>
      </w:r>
      <w:r w:rsidRPr="003F693A">
        <w:rPr>
          <w:rFonts w:ascii="Times New Roman" w:hAnsi="Times New Roman" w:cs="Times New Roman"/>
          <w:sz w:val="28"/>
          <w:szCs w:val="28"/>
          <w:vertAlign w:val="subscript"/>
        </w:rPr>
        <w:t>мсп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r w:rsidR="002462B1">
        <w:rPr>
          <w:rFonts w:ascii="Times New Roman" w:hAnsi="Times New Roman" w:cs="Times New Roman"/>
          <w:sz w:val="28"/>
          <w:szCs w:val="28"/>
        </w:rPr>
        <w:t>СМСП</w:t>
      </w:r>
      <w:r w:rsidRPr="0057589B">
        <w:rPr>
          <w:rFonts w:ascii="Times New Roman" w:hAnsi="Times New Roman" w:cs="Times New Roman"/>
          <w:sz w:val="28"/>
          <w:szCs w:val="28"/>
        </w:rPr>
        <w:t>, ед</w:t>
      </w:r>
      <w:r w:rsidR="00414513">
        <w:rPr>
          <w:rFonts w:ascii="Times New Roman" w:hAnsi="Times New Roman" w:cs="Times New Roman"/>
          <w:sz w:val="28"/>
          <w:szCs w:val="28"/>
        </w:rPr>
        <w:t>иниц</w:t>
      </w:r>
      <w:r w:rsidRPr="0057589B">
        <w:rPr>
          <w:rFonts w:ascii="Times New Roman" w:hAnsi="Times New Roman" w:cs="Times New Roman"/>
          <w:sz w:val="28"/>
          <w:szCs w:val="28"/>
        </w:rPr>
        <w:t>;</w:t>
      </w:r>
    </w:p>
    <w:p w:rsidR="003D331B" w:rsidRPr="0057589B" w:rsidRDefault="00F21AB6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 xml:space="preserve">ЧН - численность постоянного населения в Иркутской области на </w:t>
      </w:r>
      <w:r w:rsidR="002462B1">
        <w:rPr>
          <w:rFonts w:ascii="Times New Roman" w:hAnsi="Times New Roman" w:cs="Times New Roman"/>
          <w:sz w:val="28"/>
          <w:szCs w:val="28"/>
        </w:rPr>
        <w:br/>
      </w:r>
      <w:r w:rsidRPr="0057589B">
        <w:rPr>
          <w:rFonts w:ascii="Times New Roman" w:hAnsi="Times New Roman" w:cs="Times New Roman"/>
          <w:sz w:val="28"/>
          <w:szCs w:val="28"/>
        </w:rPr>
        <w:t xml:space="preserve">1 января года, следующего за </w:t>
      </w:r>
      <w:proofErr w:type="gramStart"/>
      <w:r w:rsidRPr="0057589B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57589B">
        <w:rPr>
          <w:rFonts w:ascii="Times New Roman" w:hAnsi="Times New Roman" w:cs="Times New Roman"/>
          <w:sz w:val="28"/>
          <w:szCs w:val="28"/>
        </w:rPr>
        <w:t>, тыс. человек.</w:t>
      </w:r>
    </w:p>
    <w:p w:rsidR="00F21AB6" w:rsidRPr="0057589B" w:rsidRDefault="00DF6043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2.</w:t>
      </w:r>
      <w:r w:rsidR="00F21E66" w:rsidRPr="0057589B">
        <w:rPr>
          <w:rFonts w:ascii="Times New Roman" w:hAnsi="Times New Roman" w:cs="Times New Roman"/>
          <w:sz w:val="28"/>
          <w:szCs w:val="28"/>
        </w:rPr>
        <w:t>5</w:t>
      </w:r>
      <w:r w:rsidR="003D331B" w:rsidRPr="0057589B">
        <w:rPr>
          <w:rFonts w:ascii="Times New Roman" w:hAnsi="Times New Roman" w:cs="Times New Roman"/>
          <w:sz w:val="28"/>
          <w:szCs w:val="28"/>
        </w:rPr>
        <w:t>. Показатель «Оборот в расчете на одного работника СМСП в постоянных ценах по отношению к показателю 2014 года»</w:t>
      </w:r>
      <w:r w:rsidR="00F21AB6" w:rsidRPr="0057589B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2134AD" w:rsidRPr="00802E48" w:rsidRDefault="003E7058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раб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раб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раб 2014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х100,</m:t>
          </m:r>
        </m:oMath>
      </m:oMathPara>
    </w:p>
    <w:p w:rsidR="00F21AB6" w:rsidRPr="0057589B" w:rsidRDefault="00F21AB6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где:</w:t>
      </w:r>
    </w:p>
    <w:p w:rsidR="002134AD" w:rsidRPr="0057589B" w:rsidRDefault="002134AD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802E48">
        <w:rPr>
          <w:rFonts w:ascii="Times New Roman" w:hAnsi="Times New Roman" w:cs="Times New Roman"/>
          <w:sz w:val="28"/>
          <w:szCs w:val="28"/>
          <w:vertAlign w:val="subscript"/>
        </w:rPr>
        <w:t>раб</w:t>
      </w:r>
      <w:proofErr w:type="spellEnd"/>
      <w:r w:rsidRPr="00802E4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589B">
        <w:rPr>
          <w:rFonts w:ascii="Times New Roman" w:hAnsi="Times New Roman" w:cs="Times New Roman"/>
          <w:sz w:val="28"/>
          <w:szCs w:val="28"/>
        </w:rPr>
        <w:t xml:space="preserve">- оборот в расчете на одного работника СМСП в постоянных ценах по отношению к показателю 2014 года, </w:t>
      </w:r>
      <w:r w:rsidR="00FB59FC">
        <w:rPr>
          <w:rFonts w:ascii="Times New Roman" w:hAnsi="Times New Roman" w:cs="Times New Roman"/>
          <w:sz w:val="28"/>
          <w:szCs w:val="28"/>
        </w:rPr>
        <w:t>процент</w:t>
      </w:r>
      <w:r w:rsidRPr="0057589B">
        <w:rPr>
          <w:rFonts w:ascii="Times New Roman" w:hAnsi="Times New Roman" w:cs="Times New Roman"/>
          <w:sz w:val="28"/>
          <w:szCs w:val="28"/>
        </w:rPr>
        <w:t>;</w:t>
      </w:r>
    </w:p>
    <w:p w:rsidR="00F21AB6" w:rsidRPr="0057589B" w:rsidRDefault="00F21AB6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Q</w:t>
      </w:r>
      <w:proofErr w:type="spellStart"/>
      <w:r w:rsidR="00A87388" w:rsidRPr="00A8738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A87388" w:rsidRPr="00A8738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87388">
        <w:rPr>
          <w:rFonts w:ascii="Times New Roman" w:hAnsi="Times New Roman" w:cs="Times New Roman"/>
          <w:sz w:val="28"/>
          <w:szCs w:val="28"/>
          <w:vertAlign w:val="subscript"/>
        </w:rPr>
        <w:t>раб</w:t>
      </w:r>
      <w:r w:rsidR="00F21E66" w:rsidRPr="00802E4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589B">
        <w:rPr>
          <w:rFonts w:ascii="Times New Roman" w:hAnsi="Times New Roman" w:cs="Times New Roman"/>
          <w:sz w:val="28"/>
          <w:szCs w:val="28"/>
        </w:rPr>
        <w:t xml:space="preserve">- оборот на одного работника </w:t>
      </w:r>
      <w:r w:rsidR="00D04F6C">
        <w:rPr>
          <w:rFonts w:ascii="Times New Roman" w:hAnsi="Times New Roman" w:cs="Times New Roman"/>
          <w:sz w:val="28"/>
          <w:szCs w:val="28"/>
        </w:rPr>
        <w:t xml:space="preserve">СМСП </w:t>
      </w:r>
      <w:r w:rsidRPr="0057589B">
        <w:rPr>
          <w:rFonts w:ascii="Times New Roman" w:hAnsi="Times New Roman" w:cs="Times New Roman"/>
          <w:sz w:val="28"/>
          <w:szCs w:val="28"/>
        </w:rPr>
        <w:t>за отчетный год в постоянных ценах по отношению к пок</w:t>
      </w:r>
      <w:r w:rsidR="00894EDD" w:rsidRPr="0057589B">
        <w:rPr>
          <w:rFonts w:ascii="Times New Roman" w:hAnsi="Times New Roman" w:cs="Times New Roman"/>
          <w:sz w:val="28"/>
          <w:szCs w:val="28"/>
        </w:rPr>
        <w:t xml:space="preserve">азателю 2014 года, </w:t>
      </w:r>
      <w:r w:rsidR="009F54B0" w:rsidRPr="0057589B">
        <w:rPr>
          <w:rFonts w:ascii="Times New Roman" w:hAnsi="Times New Roman" w:cs="Times New Roman"/>
          <w:sz w:val="28"/>
          <w:szCs w:val="28"/>
        </w:rPr>
        <w:t>тыс</w:t>
      </w:r>
      <w:r w:rsidR="00894EDD" w:rsidRPr="0057589B">
        <w:rPr>
          <w:rFonts w:ascii="Times New Roman" w:hAnsi="Times New Roman" w:cs="Times New Roman"/>
          <w:sz w:val="28"/>
          <w:szCs w:val="28"/>
        </w:rPr>
        <w:t>. рублей. Данный показатель рассчитывается по формуле:</w:t>
      </w:r>
    </w:p>
    <w:p w:rsidR="00894EDD" w:rsidRPr="0057589B" w:rsidRDefault="003E7058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рабi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ИПЦ  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/ 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ССЧ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894EDD" w:rsidRPr="0057589B" w:rsidRDefault="00894EDD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894EDD" w:rsidRPr="0057589B" w:rsidRDefault="00894EDD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hAnsi="Times New Roman" w:cs="Times New Roman"/>
          <w:sz w:val="28"/>
          <w:szCs w:val="28"/>
        </w:rPr>
        <w:t>Q</w:t>
      </w:r>
      <w:r w:rsidRPr="00802E4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02E4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589B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="00D04F6C">
        <w:rPr>
          <w:rFonts w:ascii="Times New Roman" w:hAnsi="Times New Roman" w:cs="Times New Roman"/>
          <w:sz w:val="28"/>
          <w:szCs w:val="28"/>
        </w:rPr>
        <w:t>СМСП</w:t>
      </w:r>
      <w:r w:rsidRPr="0057589B">
        <w:rPr>
          <w:rFonts w:ascii="Times New Roman" w:hAnsi="Times New Roman" w:cs="Times New Roman"/>
          <w:sz w:val="28"/>
          <w:szCs w:val="28"/>
        </w:rPr>
        <w:t xml:space="preserve"> за отчетный год в фактических ценах (оборот малых (включая микро), средних предприятий - юридических лиц, выручка индивидуальных предпринимателей от продажи товаров, работ, услуг), </w:t>
      </w:r>
      <w:r w:rsidR="009F54B0" w:rsidRPr="0057589B">
        <w:rPr>
          <w:rFonts w:ascii="Times New Roman" w:hAnsi="Times New Roman" w:cs="Times New Roman"/>
          <w:sz w:val="28"/>
          <w:szCs w:val="28"/>
        </w:rPr>
        <w:t>тыс</w:t>
      </w:r>
      <w:r w:rsidRPr="0057589B">
        <w:rPr>
          <w:rFonts w:ascii="Times New Roman" w:hAnsi="Times New Roman" w:cs="Times New Roman"/>
          <w:sz w:val="28"/>
          <w:szCs w:val="28"/>
        </w:rPr>
        <w:t>. рублей;</w:t>
      </w:r>
    </w:p>
    <w:p w:rsidR="003767B4" w:rsidRPr="0057589B" w:rsidRDefault="00802E48" w:rsidP="003767B4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ССЧ</w:t>
      </w:r>
      <w:proofErr w:type="gramStart"/>
      <w:r w:rsidR="003767B4" w:rsidRPr="00802E4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="003767B4" w:rsidRPr="00802E4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767B4" w:rsidRPr="0057589B">
        <w:rPr>
          <w:rFonts w:ascii="Times New Roman" w:hAnsi="Times New Roman" w:cs="Times New Roman"/>
          <w:sz w:val="28"/>
          <w:szCs w:val="28"/>
        </w:rPr>
        <w:t xml:space="preserve">- среднесписочная численность работников (без внешних совместителей), занятых у </w:t>
      </w:r>
      <w:r w:rsidR="00D04F6C">
        <w:rPr>
          <w:rFonts w:ascii="Times New Roman" w:hAnsi="Times New Roman" w:cs="Times New Roman"/>
          <w:sz w:val="28"/>
          <w:szCs w:val="28"/>
        </w:rPr>
        <w:t>СМСП</w:t>
      </w:r>
      <w:r w:rsidR="003767B4" w:rsidRPr="0057589B">
        <w:rPr>
          <w:rFonts w:ascii="Times New Roman" w:hAnsi="Times New Roman" w:cs="Times New Roman"/>
          <w:sz w:val="28"/>
          <w:szCs w:val="28"/>
        </w:rPr>
        <w:t xml:space="preserve"> за отчетный год (среднесписочная численность (без внешних совместителей)</w:t>
      </w:r>
      <w:r w:rsidR="00D04F6C">
        <w:rPr>
          <w:rFonts w:ascii="Times New Roman" w:hAnsi="Times New Roman" w:cs="Times New Roman"/>
          <w:sz w:val="28"/>
          <w:szCs w:val="28"/>
        </w:rPr>
        <w:t>,</w:t>
      </w:r>
      <w:r w:rsidR="003767B4" w:rsidRPr="0057589B">
        <w:rPr>
          <w:rFonts w:ascii="Times New Roman" w:hAnsi="Times New Roman" w:cs="Times New Roman"/>
          <w:sz w:val="28"/>
          <w:szCs w:val="28"/>
        </w:rPr>
        <w:t xml:space="preserve"> занятых на малых (включая микро) и средних предприятиях и у индивидуальных предпринимателей), человек;</w:t>
      </w:r>
    </w:p>
    <w:p w:rsidR="00894EDD" w:rsidRPr="0057589B" w:rsidRDefault="00894EDD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 xml:space="preserve">ИПЦ - индекс потребительских цен на товары и услуги за период с 2014 года по </w:t>
      </w:r>
      <w:proofErr w:type="spellStart"/>
      <w:r w:rsidR="00B22CB3" w:rsidRPr="00B22CB3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="00B22CB3" w:rsidRPr="00B22CB3">
        <w:rPr>
          <w:rFonts w:ascii="Times New Roman" w:hAnsi="Times New Roman" w:cs="Times New Roman"/>
          <w:sz w:val="28"/>
          <w:szCs w:val="28"/>
        </w:rPr>
        <w:t xml:space="preserve"> </w:t>
      </w:r>
      <w:r w:rsidR="00B22CB3">
        <w:rPr>
          <w:rFonts w:ascii="Times New Roman" w:hAnsi="Times New Roman" w:cs="Times New Roman"/>
          <w:sz w:val="28"/>
          <w:szCs w:val="28"/>
        </w:rPr>
        <w:t>период</w:t>
      </w:r>
      <w:r w:rsidRPr="0057589B">
        <w:rPr>
          <w:rFonts w:ascii="Times New Roman" w:hAnsi="Times New Roman" w:cs="Times New Roman"/>
          <w:sz w:val="28"/>
          <w:szCs w:val="28"/>
        </w:rPr>
        <w:t xml:space="preserve">, </w:t>
      </w:r>
      <w:r w:rsidR="00FB59FC">
        <w:rPr>
          <w:rFonts w:ascii="Times New Roman" w:hAnsi="Times New Roman" w:cs="Times New Roman"/>
          <w:sz w:val="28"/>
          <w:szCs w:val="28"/>
        </w:rPr>
        <w:t>процент</w:t>
      </w:r>
      <w:r w:rsidRPr="0057589B">
        <w:rPr>
          <w:rFonts w:ascii="Times New Roman" w:hAnsi="Times New Roman" w:cs="Times New Roman"/>
          <w:sz w:val="28"/>
          <w:szCs w:val="28"/>
        </w:rPr>
        <w:t>. Данный показатель рассчитывается по формуле:</w:t>
      </w:r>
    </w:p>
    <w:p w:rsidR="00894EDD" w:rsidRPr="0057589B" w:rsidRDefault="00894EDD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ИПЦ =</m:t>
          </m:r>
          <m:nary>
            <m:naryPr>
              <m:chr m:val="∏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2014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ИПЦ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100</m:t>
                  </m:r>
                </m:den>
              </m:f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991E85" w:rsidRPr="0057589B" w:rsidRDefault="00894EDD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где:</w:t>
      </w:r>
    </w:p>
    <w:p w:rsidR="00894EDD" w:rsidRPr="0057589B" w:rsidRDefault="00802E48" w:rsidP="00961BC7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ИПЦ</w:t>
      </w:r>
      <w:proofErr w:type="gramStart"/>
      <w:r w:rsidR="00894EDD" w:rsidRPr="00802E4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="00894EDD" w:rsidRPr="0057589B">
        <w:rPr>
          <w:rFonts w:ascii="Times New Roman" w:hAnsi="Times New Roman" w:cs="Times New Roman"/>
          <w:sz w:val="28"/>
          <w:szCs w:val="28"/>
        </w:rPr>
        <w:t xml:space="preserve"> - индекс потребительских цен на </w:t>
      </w:r>
      <w:r w:rsidR="00991E85" w:rsidRPr="0057589B">
        <w:rPr>
          <w:rFonts w:ascii="Times New Roman" w:hAnsi="Times New Roman" w:cs="Times New Roman"/>
          <w:sz w:val="28"/>
          <w:szCs w:val="28"/>
        </w:rPr>
        <w:t xml:space="preserve">товары и услуги за </w:t>
      </w:r>
      <w:proofErr w:type="spellStart"/>
      <w:r w:rsidR="00B22CB3" w:rsidRPr="00B22CB3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="00B22CB3" w:rsidRPr="00B22CB3">
        <w:rPr>
          <w:rFonts w:ascii="Times New Roman" w:hAnsi="Times New Roman" w:cs="Times New Roman"/>
          <w:sz w:val="28"/>
          <w:szCs w:val="28"/>
        </w:rPr>
        <w:t xml:space="preserve"> </w:t>
      </w:r>
      <w:r w:rsidR="00B22CB3">
        <w:rPr>
          <w:rFonts w:ascii="Times New Roman" w:hAnsi="Times New Roman" w:cs="Times New Roman"/>
          <w:sz w:val="28"/>
          <w:szCs w:val="28"/>
        </w:rPr>
        <w:t>период</w:t>
      </w:r>
      <w:r w:rsidR="00D04F6C">
        <w:rPr>
          <w:rFonts w:ascii="Times New Roman" w:hAnsi="Times New Roman" w:cs="Times New Roman"/>
          <w:sz w:val="28"/>
          <w:szCs w:val="28"/>
        </w:rPr>
        <w:t xml:space="preserve">, </w:t>
      </w:r>
      <w:r w:rsidR="00FB59FC">
        <w:rPr>
          <w:rFonts w:ascii="Times New Roman" w:hAnsi="Times New Roman" w:cs="Times New Roman"/>
          <w:sz w:val="28"/>
          <w:szCs w:val="28"/>
        </w:rPr>
        <w:t>процент</w:t>
      </w:r>
      <w:r w:rsidR="00623391">
        <w:rPr>
          <w:rFonts w:ascii="Times New Roman" w:hAnsi="Times New Roman" w:cs="Times New Roman"/>
          <w:sz w:val="28"/>
          <w:szCs w:val="28"/>
        </w:rPr>
        <w:t>.</w:t>
      </w:r>
    </w:p>
    <w:p w:rsidR="00F21AB6" w:rsidRPr="0057589B" w:rsidRDefault="00F21AB6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87388">
        <w:rPr>
          <w:rFonts w:ascii="Times New Roman" w:hAnsi="Times New Roman" w:cs="Times New Roman"/>
          <w:sz w:val="28"/>
          <w:szCs w:val="28"/>
        </w:rPr>
        <w:lastRenderedPageBreak/>
        <w:t>Q</w:t>
      </w:r>
      <w:proofErr w:type="gramEnd"/>
      <w:r w:rsidRPr="00A87388">
        <w:rPr>
          <w:rFonts w:ascii="Times New Roman" w:hAnsi="Times New Roman" w:cs="Times New Roman"/>
          <w:sz w:val="28"/>
          <w:szCs w:val="28"/>
          <w:vertAlign w:val="subscript"/>
        </w:rPr>
        <w:t>раб</w:t>
      </w:r>
      <w:proofErr w:type="spellEnd"/>
      <w:r w:rsidR="00623391" w:rsidRPr="00A87388">
        <w:rPr>
          <w:rFonts w:ascii="Times New Roman" w:hAnsi="Times New Roman" w:cs="Times New Roman"/>
          <w:sz w:val="28"/>
          <w:szCs w:val="28"/>
          <w:vertAlign w:val="subscript"/>
        </w:rPr>
        <w:t xml:space="preserve"> 2</w:t>
      </w:r>
      <w:r w:rsidRPr="00A87388">
        <w:rPr>
          <w:rFonts w:ascii="Times New Roman" w:hAnsi="Times New Roman" w:cs="Times New Roman"/>
          <w:sz w:val="28"/>
          <w:szCs w:val="28"/>
          <w:vertAlign w:val="subscript"/>
        </w:rPr>
        <w:t>014</w:t>
      </w:r>
      <w:r w:rsidRPr="00A87388">
        <w:rPr>
          <w:rFonts w:ascii="Times New Roman" w:hAnsi="Times New Roman" w:cs="Times New Roman"/>
          <w:sz w:val="28"/>
          <w:szCs w:val="28"/>
        </w:rPr>
        <w:t xml:space="preserve"> - оборот на одного работника </w:t>
      </w:r>
      <w:r w:rsidR="008158E4">
        <w:rPr>
          <w:rFonts w:ascii="Times New Roman" w:hAnsi="Times New Roman" w:cs="Times New Roman"/>
          <w:sz w:val="28"/>
          <w:szCs w:val="28"/>
        </w:rPr>
        <w:t xml:space="preserve">СМСП </w:t>
      </w:r>
      <w:r w:rsidRPr="00A87388">
        <w:rPr>
          <w:rFonts w:ascii="Times New Roman" w:hAnsi="Times New Roman" w:cs="Times New Roman"/>
          <w:sz w:val="28"/>
          <w:szCs w:val="28"/>
        </w:rPr>
        <w:t>за 2014 год</w:t>
      </w:r>
      <w:r w:rsidRPr="0057589B">
        <w:rPr>
          <w:rFonts w:ascii="Times New Roman" w:hAnsi="Times New Roman" w:cs="Times New Roman"/>
          <w:sz w:val="28"/>
          <w:szCs w:val="28"/>
        </w:rPr>
        <w:t xml:space="preserve"> в фактических ценах, </w:t>
      </w:r>
      <w:r w:rsidR="009F54B0" w:rsidRPr="0057589B">
        <w:rPr>
          <w:rFonts w:ascii="Times New Roman" w:hAnsi="Times New Roman" w:cs="Times New Roman"/>
          <w:sz w:val="28"/>
          <w:szCs w:val="28"/>
        </w:rPr>
        <w:t>тыс. </w:t>
      </w:r>
      <w:r w:rsidRPr="0057589B">
        <w:rPr>
          <w:rFonts w:ascii="Times New Roman" w:hAnsi="Times New Roman" w:cs="Times New Roman"/>
          <w:sz w:val="28"/>
          <w:szCs w:val="28"/>
        </w:rPr>
        <w:t>рублей.</w:t>
      </w:r>
      <w:r w:rsidR="002134AD" w:rsidRPr="0057589B">
        <w:rPr>
          <w:rFonts w:ascii="Times New Roman" w:hAnsi="Times New Roman" w:cs="Times New Roman"/>
          <w:sz w:val="28"/>
          <w:szCs w:val="28"/>
        </w:rPr>
        <w:t xml:space="preserve"> Данный показатель рассчитывается по формуле:</w:t>
      </w:r>
    </w:p>
    <w:p w:rsidR="002134AD" w:rsidRPr="0057589B" w:rsidRDefault="003E7058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раб 2014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2014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ССЧ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2014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den>
          </m:f>
        </m:oMath>
      </m:oMathPara>
    </w:p>
    <w:p w:rsidR="00894EDD" w:rsidRPr="0057589B" w:rsidRDefault="002134AD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F21AB6" w:rsidRPr="0057589B" w:rsidRDefault="002134AD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Q</w:t>
      </w:r>
      <w:r w:rsidRPr="00B22CB3">
        <w:rPr>
          <w:rFonts w:ascii="Times New Roman" w:hAnsi="Times New Roman" w:cs="Times New Roman"/>
          <w:sz w:val="28"/>
          <w:szCs w:val="28"/>
          <w:vertAlign w:val="subscript"/>
        </w:rPr>
        <w:t>2014</w:t>
      </w:r>
      <w:r w:rsidR="00F21AB6" w:rsidRPr="00B22C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F21AB6" w:rsidRPr="0057589B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="008158E4">
        <w:rPr>
          <w:rFonts w:ascii="Times New Roman" w:hAnsi="Times New Roman" w:cs="Times New Roman"/>
          <w:sz w:val="28"/>
          <w:szCs w:val="28"/>
        </w:rPr>
        <w:t>СМСП</w:t>
      </w:r>
      <w:r w:rsidR="00F21AB6" w:rsidRPr="0057589B">
        <w:rPr>
          <w:rFonts w:ascii="Times New Roman" w:hAnsi="Times New Roman" w:cs="Times New Roman"/>
          <w:sz w:val="28"/>
          <w:szCs w:val="28"/>
        </w:rPr>
        <w:t xml:space="preserve"> за 2014 год в фактических ценах (оборот малых (включая микро), средних предприятий - юридических лиц, выручка индивидуальных предпринимателей от продажи товаров, работ, услуг), </w:t>
      </w:r>
      <w:r w:rsidR="009F54B0" w:rsidRPr="0057589B">
        <w:rPr>
          <w:rFonts w:ascii="Times New Roman" w:hAnsi="Times New Roman" w:cs="Times New Roman"/>
          <w:sz w:val="28"/>
          <w:szCs w:val="28"/>
        </w:rPr>
        <w:t>тыс</w:t>
      </w:r>
      <w:r w:rsidR="00F21AB6" w:rsidRPr="0057589B">
        <w:rPr>
          <w:rFonts w:ascii="Times New Roman" w:hAnsi="Times New Roman" w:cs="Times New Roman"/>
          <w:sz w:val="28"/>
          <w:szCs w:val="28"/>
        </w:rPr>
        <w:t>. рублей;</w:t>
      </w:r>
    </w:p>
    <w:p w:rsidR="003D331B" w:rsidRPr="0057589B" w:rsidRDefault="00B22CB3" w:rsidP="00B22CB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ССЧ</w:t>
      </w:r>
      <w:r w:rsidR="00894EDD" w:rsidRPr="00B22CB3">
        <w:rPr>
          <w:rFonts w:ascii="Times New Roman" w:hAnsi="Times New Roman" w:cs="Times New Roman"/>
          <w:sz w:val="28"/>
          <w:szCs w:val="28"/>
          <w:vertAlign w:val="subscript"/>
        </w:rPr>
        <w:t>2014</w:t>
      </w:r>
      <w:r w:rsidR="00F21AB6" w:rsidRPr="0057589B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(без внешних совместителей), занятых у </w:t>
      </w:r>
      <w:r w:rsidR="008158E4">
        <w:rPr>
          <w:rFonts w:ascii="Times New Roman" w:hAnsi="Times New Roman" w:cs="Times New Roman"/>
          <w:sz w:val="28"/>
          <w:szCs w:val="28"/>
        </w:rPr>
        <w:t>СМСП</w:t>
      </w:r>
      <w:r w:rsidR="00F21AB6" w:rsidRPr="0057589B">
        <w:rPr>
          <w:rFonts w:ascii="Times New Roman" w:hAnsi="Times New Roman" w:cs="Times New Roman"/>
          <w:sz w:val="28"/>
          <w:szCs w:val="28"/>
        </w:rPr>
        <w:t xml:space="preserve"> за 2014 год (среднесписочная численность (без внешних совместителей)</w:t>
      </w:r>
      <w:r w:rsidR="008158E4">
        <w:rPr>
          <w:rFonts w:ascii="Times New Roman" w:hAnsi="Times New Roman" w:cs="Times New Roman"/>
          <w:sz w:val="28"/>
          <w:szCs w:val="28"/>
        </w:rPr>
        <w:t>,</w:t>
      </w:r>
      <w:r w:rsidR="00F21AB6" w:rsidRPr="0057589B">
        <w:rPr>
          <w:rFonts w:ascii="Times New Roman" w:hAnsi="Times New Roman" w:cs="Times New Roman"/>
          <w:sz w:val="28"/>
          <w:szCs w:val="28"/>
        </w:rPr>
        <w:t xml:space="preserve"> занятых на малых (включая микро) и средних предприятиях и у индивидуальных предпринимателей), </w:t>
      </w:r>
      <w:r w:rsidR="00991E85" w:rsidRPr="0057589B">
        <w:rPr>
          <w:rFonts w:ascii="Times New Roman" w:hAnsi="Times New Roman" w:cs="Times New Roman"/>
          <w:sz w:val="28"/>
          <w:szCs w:val="28"/>
        </w:rPr>
        <w:t>человек;</w:t>
      </w:r>
    </w:p>
    <w:p w:rsidR="00991E85" w:rsidRPr="0057589B" w:rsidRDefault="00DF6043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2.</w:t>
      </w:r>
      <w:r w:rsidR="00EC6722" w:rsidRPr="0057589B">
        <w:rPr>
          <w:rFonts w:ascii="Times New Roman" w:hAnsi="Times New Roman" w:cs="Times New Roman"/>
          <w:sz w:val="28"/>
          <w:szCs w:val="28"/>
        </w:rPr>
        <w:t>6</w:t>
      </w:r>
      <w:r w:rsidR="003D331B" w:rsidRPr="0057589B">
        <w:rPr>
          <w:rFonts w:ascii="Times New Roman" w:hAnsi="Times New Roman" w:cs="Times New Roman"/>
          <w:sz w:val="28"/>
          <w:szCs w:val="28"/>
        </w:rPr>
        <w:t>. Показатель «Оборот СМСП в постоянных ценах по отношению к показателю 2014 года»</w:t>
      </w:r>
      <w:r w:rsidR="00991E85" w:rsidRPr="0057589B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991E85" w:rsidRPr="0057589B" w:rsidRDefault="003E7058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мсп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ИПЦ 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/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2014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х100, </m:t>
          </m:r>
        </m:oMath>
      </m:oMathPara>
    </w:p>
    <w:p w:rsidR="00991E85" w:rsidRPr="0057589B" w:rsidRDefault="00991E85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где:</w:t>
      </w:r>
    </w:p>
    <w:p w:rsidR="00991E85" w:rsidRPr="0057589B" w:rsidRDefault="00991E85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6A6FEC">
        <w:rPr>
          <w:rFonts w:ascii="Times New Roman" w:hAnsi="Times New Roman" w:cs="Times New Roman"/>
          <w:sz w:val="28"/>
          <w:szCs w:val="28"/>
          <w:vertAlign w:val="subscript"/>
        </w:rPr>
        <w:t>мсп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- оборот СМСП в постоянных ценах по отношению к показателю 2014 года, </w:t>
      </w:r>
      <w:r w:rsidR="00FB59FC">
        <w:rPr>
          <w:rFonts w:ascii="Times New Roman" w:hAnsi="Times New Roman" w:cs="Times New Roman"/>
          <w:sz w:val="28"/>
          <w:szCs w:val="28"/>
        </w:rPr>
        <w:t>процент</w:t>
      </w:r>
      <w:r w:rsidRPr="0057589B">
        <w:rPr>
          <w:rFonts w:ascii="Times New Roman" w:hAnsi="Times New Roman" w:cs="Times New Roman"/>
          <w:sz w:val="28"/>
          <w:szCs w:val="28"/>
        </w:rPr>
        <w:t>;</w:t>
      </w:r>
    </w:p>
    <w:p w:rsidR="00991E85" w:rsidRPr="0057589B" w:rsidRDefault="00991E85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hAnsi="Times New Roman" w:cs="Times New Roman"/>
          <w:sz w:val="28"/>
          <w:szCs w:val="28"/>
        </w:rPr>
        <w:t>Q</w:t>
      </w:r>
      <w:r w:rsidRPr="006A6FE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- оборот </w:t>
      </w:r>
      <w:r w:rsidR="006547AE">
        <w:rPr>
          <w:rFonts w:ascii="Times New Roman" w:hAnsi="Times New Roman" w:cs="Times New Roman"/>
          <w:sz w:val="28"/>
          <w:szCs w:val="28"/>
        </w:rPr>
        <w:t>СМСП</w:t>
      </w:r>
      <w:r w:rsidRPr="0057589B">
        <w:rPr>
          <w:rFonts w:ascii="Times New Roman" w:hAnsi="Times New Roman" w:cs="Times New Roman"/>
          <w:sz w:val="28"/>
          <w:szCs w:val="28"/>
        </w:rPr>
        <w:t xml:space="preserve"> за отчетный год в фактических ценах (оборот малых (включая микро), средних предприятий - юридических лиц, выручка индивидуальных предпринимателей от продажи товаров,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работ, услуг), </w:t>
      </w:r>
      <w:r w:rsidR="009F54B0" w:rsidRPr="0057589B">
        <w:rPr>
          <w:rFonts w:ascii="Times New Roman" w:eastAsiaTheme="minorEastAsia" w:hAnsi="Times New Roman" w:cs="Times New Roman"/>
          <w:sz w:val="28"/>
          <w:szCs w:val="28"/>
        </w:rPr>
        <w:t>тыс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. рублей;</w:t>
      </w:r>
    </w:p>
    <w:p w:rsidR="00991E85" w:rsidRPr="0057589B" w:rsidRDefault="00991E85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ИПЦ - индекс потребительских цен на товары и услуги за период с 2014 года </w:t>
      </w:r>
      <w:r w:rsidR="006A6FEC" w:rsidRPr="0057589B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6A6FEC" w:rsidRPr="00B22CB3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="006A6FEC" w:rsidRPr="00B22CB3">
        <w:rPr>
          <w:rFonts w:ascii="Times New Roman" w:hAnsi="Times New Roman" w:cs="Times New Roman"/>
          <w:sz w:val="28"/>
          <w:szCs w:val="28"/>
        </w:rPr>
        <w:t xml:space="preserve"> </w:t>
      </w:r>
      <w:r w:rsidR="006A6FEC">
        <w:rPr>
          <w:rFonts w:ascii="Times New Roman" w:hAnsi="Times New Roman" w:cs="Times New Roman"/>
          <w:sz w:val="28"/>
          <w:szCs w:val="28"/>
        </w:rPr>
        <w:t>период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, %. Методика расчета данного показателя представлен</w:t>
      </w:r>
      <w:r w:rsidR="00EC6722" w:rsidRPr="0057589B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в пункте 2.</w:t>
      </w:r>
      <w:r w:rsidR="00EC6722" w:rsidRPr="0057589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настоящего раздела.</w:t>
      </w:r>
    </w:p>
    <w:p w:rsidR="00991E85" w:rsidRPr="0057589B" w:rsidRDefault="00991E85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Q</w:t>
      </w:r>
      <w:r w:rsidRPr="006A6FE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2014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- оборот </w:t>
      </w:r>
      <w:r w:rsidR="006547AE">
        <w:rPr>
          <w:rFonts w:ascii="Times New Roman" w:eastAsiaTheme="minorEastAsia" w:hAnsi="Times New Roman" w:cs="Times New Roman"/>
          <w:sz w:val="28"/>
          <w:szCs w:val="28"/>
        </w:rPr>
        <w:t>СМСП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за 2014 год в фактических ценах (оборот малых (включая микро), средних предприятий - юридических лиц, выручка индивидуальных предпринимателей от продажи товаров, работ, услуг), </w:t>
      </w:r>
      <w:r w:rsidR="009F54B0" w:rsidRPr="0057589B">
        <w:rPr>
          <w:rFonts w:ascii="Times New Roman" w:eastAsiaTheme="minorEastAsia" w:hAnsi="Times New Roman" w:cs="Times New Roman"/>
          <w:sz w:val="28"/>
          <w:szCs w:val="28"/>
        </w:rPr>
        <w:t>тыс</w:t>
      </w:r>
      <w:r w:rsidR="006E6544">
        <w:rPr>
          <w:rFonts w:ascii="Times New Roman" w:eastAsiaTheme="minorEastAsia" w:hAnsi="Times New Roman" w:cs="Times New Roman"/>
          <w:sz w:val="28"/>
          <w:szCs w:val="28"/>
        </w:rPr>
        <w:t>. рублей.</w:t>
      </w:r>
    </w:p>
    <w:p w:rsidR="00DF6043" w:rsidRPr="0057589B" w:rsidRDefault="00DF6043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2.</w:t>
      </w:r>
      <w:r w:rsidR="00EC6722" w:rsidRPr="0057589B">
        <w:rPr>
          <w:rFonts w:ascii="Times New Roman" w:eastAsiaTheme="minorEastAsia" w:hAnsi="Times New Roman" w:cs="Times New Roman"/>
          <w:sz w:val="28"/>
          <w:szCs w:val="28"/>
        </w:rPr>
        <w:t>7</w:t>
      </w:r>
      <w:r w:rsidR="003D331B" w:rsidRPr="0057589B">
        <w:rPr>
          <w:rFonts w:ascii="Times New Roman" w:eastAsiaTheme="minorEastAsia" w:hAnsi="Times New Roman" w:cs="Times New Roman"/>
          <w:sz w:val="28"/>
          <w:szCs w:val="28"/>
        </w:rPr>
        <w:t>. Показател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и основного мероприятия «Содействие развитию молодежного предпринимательства» на 2019</w:t>
      </w:r>
      <w:r w:rsidR="00C01B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01B99">
        <w:rPr>
          <w:rFonts w:ascii="Times New Roman" w:hAnsi="Times New Roman"/>
          <w:sz w:val="28"/>
          <w:szCs w:val="28"/>
        </w:rPr>
        <w:t xml:space="preserve">–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2024 годы:</w:t>
      </w:r>
    </w:p>
    <w:p w:rsidR="003D331B" w:rsidRPr="0057589B" w:rsidRDefault="003D331B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«Количество вновь</w:t>
      </w:r>
      <w:r w:rsidRPr="0057589B">
        <w:rPr>
          <w:rFonts w:ascii="Times New Roman" w:hAnsi="Times New Roman" w:cs="Times New Roman"/>
          <w:sz w:val="28"/>
          <w:szCs w:val="28"/>
        </w:rPr>
        <w:t xml:space="preserve"> созданных рабочих мест (включая вновь зарегистрированных индивидуальных предпринимателей) </w:t>
      </w:r>
      <w:r w:rsidR="00880993" w:rsidRPr="0057589B">
        <w:rPr>
          <w:rFonts w:ascii="Times New Roman" w:hAnsi="Times New Roman" w:cs="Times New Roman"/>
          <w:sz w:val="28"/>
          <w:szCs w:val="28"/>
        </w:rPr>
        <w:t>СМСП</w:t>
      </w:r>
      <w:r w:rsidRPr="0057589B">
        <w:rPr>
          <w:rFonts w:ascii="Times New Roman" w:hAnsi="Times New Roman" w:cs="Times New Roman"/>
          <w:sz w:val="28"/>
          <w:szCs w:val="28"/>
        </w:rPr>
        <w:t>, получившими финансовую поддержку»</w:t>
      </w:r>
      <w:r w:rsidR="00991E85" w:rsidRPr="0057589B">
        <w:rPr>
          <w:rFonts w:ascii="Times New Roman" w:hAnsi="Times New Roman" w:cs="Times New Roman"/>
          <w:sz w:val="28"/>
          <w:szCs w:val="28"/>
        </w:rPr>
        <w:t xml:space="preserve"> рассчитывается на</w:t>
      </w:r>
      <w:r w:rsidR="0079205F" w:rsidRPr="0057589B">
        <w:rPr>
          <w:rFonts w:ascii="Times New Roman" w:hAnsi="Times New Roman" w:cs="Times New Roman"/>
          <w:sz w:val="28"/>
          <w:szCs w:val="28"/>
        </w:rPr>
        <w:t xml:space="preserve"> основании данных отчета о достижении значений целевых показателей по форме, установленной соглашением о предоставлении субсидий в соответствии с </w:t>
      </w:r>
      <w:r w:rsidR="0079205F" w:rsidRPr="0057589B">
        <w:rPr>
          <w:rFonts w:ascii="Times New Roman" w:eastAsia="Calibri" w:hAnsi="Times New Roman"/>
          <w:sz w:val="28"/>
          <w:szCs w:val="28"/>
        </w:rPr>
        <w:t>Положением о предоставлении субсидий из областного бюджета в целях финансового обеспечения затрат в связи с осуществлением инновационной деятельности, связанной с созданием и (или) обеспечением деятельности центров</w:t>
      </w:r>
      <w:proofErr w:type="gramEnd"/>
      <w:r w:rsidR="0079205F" w:rsidRPr="0057589B">
        <w:rPr>
          <w:rFonts w:ascii="Times New Roman" w:eastAsia="Calibri" w:hAnsi="Times New Roman"/>
          <w:sz w:val="28"/>
          <w:szCs w:val="28"/>
        </w:rPr>
        <w:t xml:space="preserve"> молодежного инновационного творчества</w:t>
      </w:r>
      <w:r w:rsidR="0079205F" w:rsidRPr="0057589B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Правительства Иркутской области от </w:t>
      </w:r>
      <w:r w:rsidR="00D2625C">
        <w:rPr>
          <w:rFonts w:ascii="Times New Roman" w:hAnsi="Times New Roman" w:cs="Times New Roman"/>
          <w:sz w:val="28"/>
          <w:szCs w:val="28"/>
        </w:rPr>
        <w:br/>
      </w:r>
      <w:r w:rsidR="0079205F" w:rsidRPr="0057589B">
        <w:rPr>
          <w:rFonts w:ascii="Times New Roman" w:hAnsi="Times New Roman" w:cs="Times New Roman"/>
          <w:sz w:val="28"/>
          <w:szCs w:val="28"/>
        </w:rPr>
        <w:t>25 ноября 2015 года № 594-пп.</w:t>
      </w:r>
    </w:p>
    <w:p w:rsidR="003D331B" w:rsidRPr="0057589B" w:rsidRDefault="003D331B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 xml:space="preserve"> «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Количество </w:t>
      </w:r>
      <w:r w:rsidR="00D2625C">
        <w:rPr>
          <w:rFonts w:ascii="Times New Roman" w:eastAsiaTheme="minorEastAsia" w:hAnsi="Times New Roman" w:cs="Times New Roman"/>
          <w:sz w:val="28"/>
          <w:szCs w:val="28"/>
        </w:rPr>
        <w:t>СМСП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, получивших финансовую поддержку»</w:t>
      </w:r>
      <w:r w:rsidR="0079205F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определяется в соответствии с фактическим количеством получателей </w:t>
      </w:r>
      <w:r w:rsidR="00FF5B4C" w:rsidRPr="0057589B">
        <w:rPr>
          <w:rFonts w:ascii="Times New Roman" w:eastAsiaTheme="minorEastAsia" w:hAnsi="Times New Roman" w:cs="Times New Roman"/>
          <w:sz w:val="28"/>
          <w:szCs w:val="28"/>
        </w:rPr>
        <w:t>мер государственной поддержки в форме субсидий из областного бюджета в целях финансового обеспечения затрат в связи с осуществлением инновационной деятельности, связанной с созданием и (или) обеспечением деятельности центров молодежного инновационного творчества.</w:t>
      </w:r>
    </w:p>
    <w:p w:rsidR="00A9310D" w:rsidRPr="0057589B" w:rsidRDefault="00A9310D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lastRenderedPageBreak/>
        <w:t>2.</w:t>
      </w:r>
      <w:r w:rsidR="005C7694" w:rsidRPr="0057589B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. Показатели основного мероприятия «Финансовая поддержка муниципальным образованиям Иркутской области на реализацию мероприятий по развитию малого и среднего предпринимательства» на 2019</w:t>
      </w:r>
      <w:r w:rsidR="00C01B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01B99">
        <w:rPr>
          <w:rFonts w:ascii="Times New Roman" w:hAnsi="Times New Roman"/>
          <w:sz w:val="28"/>
          <w:szCs w:val="28"/>
        </w:rPr>
        <w:t xml:space="preserve">–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2024 годы:</w:t>
      </w:r>
    </w:p>
    <w:p w:rsidR="00FF5B4C" w:rsidRPr="0057589B" w:rsidRDefault="003D331B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«Доля </w:t>
      </w: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монопрофильных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муниципальных образований</w:t>
      </w:r>
      <w:r w:rsidR="003433CC">
        <w:rPr>
          <w:rFonts w:ascii="Times New Roman" w:eastAsiaTheme="minorEastAsia" w:hAnsi="Times New Roman" w:cs="Times New Roman"/>
          <w:sz w:val="28"/>
          <w:szCs w:val="28"/>
        </w:rPr>
        <w:t xml:space="preserve"> Иркутской области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, получивших государственную поддержку, в общем количестве </w:t>
      </w: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монопрофильных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муниципальных образований на территории Иркутской области»</w:t>
      </w:r>
      <w:r w:rsidR="00FF5B4C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рассчитывается по формуле:</w:t>
      </w:r>
    </w:p>
    <w:p w:rsidR="00FF5B4C" w:rsidRPr="0057589B" w:rsidRDefault="003E705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моно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моно гос. под.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моно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х100,</m:t>
          </m:r>
        </m:oMath>
      </m:oMathPara>
    </w:p>
    <w:p w:rsidR="00FF5B4C" w:rsidRPr="0057589B" w:rsidRDefault="00FF5B4C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FF5B4C" w:rsidRPr="0057589B" w:rsidRDefault="00FF5B4C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D</w:t>
      </w:r>
      <w:proofErr w:type="gramEnd"/>
      <w:r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моно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- доля </w:t>
      </w: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монопрофильных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муниципальных образований</w:t>
      </w:r>
      <w:r w:rsidR="003433CC">
        <w:rPr>
          <w:rFonts w:ascii="Times New Roman" w:eastAsiaTheme="minorEastAsia" w:hAnsi="Times New Roman" w:cs="Times New Roman"/>
          <w:sz w:val="28"/>
          <w:szCs w:val="28"/>
        </w:rPr>
        <w:t xml:space="preserve"> Иркутской области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, получивших государственную поддержку, в общем количестве </w:t>
      </w: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монопрофильных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муниципальных образований на территории Иркутской области, </w:t>
      </w:r>
      <w:r w:rsidR="00FB59FC">
        <w:rPr>
          <w:rFonts w:ascii="Times New Roman" w:eastAsiaTheme="minorEastAsia" w:hAnsi="Times New Roman" w:cs="Times New Roman"/>
          <w:sz w:val="28"/>
          <w:szCs w:val="28"/>
        </w:rPr>
        <w:t>процент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FF5B4C" w:rsidRPr="0057589B" w:rsidRDefault="00FF5B4C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К</w:t>
      </w:r>
      <w:r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моно</w:t>
      </w:r>
      <w:proofErr w:type="spellEnd"/>
      <w:r w:rsidR="009A6C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гос</w:t>
      </w:r>
      <w:proofErr w:type="gramStart"/>
      <w:r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.</w:t>
      </w:r>
      <w:r w:rsidR="009A6CD2"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</w:t>
      </w:r>
      <w:proofErr w:type="gramEnd"/>
      <w:r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од</w:t>
      </w:r>
      <w:proofErr w:type="spellEnd"/>
      <w:r w:rsidR="009A6CD2"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.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- количество </w:t>
      </w: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монопрофильных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муниципальных образований</w:t>
      </w:r>
      <w:r w:rsidR="003433CC">
        <w:rPr>
          <w:rFonts w:ascii="Times New Roman" w:eastAsiaTheme="minorEastAsia" w:hAnsi="Times New Roman" w:cs="Times New Roman"/>
          <w:sz w:val="28"/>
          <w:szCs w:val="28"/>
        </w:rPr>
        <w:t xml:space="preserve"> Иркутской области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, получивших поддержку, единиц;</w:t>
      </w:r>
    </w:p>
    <w:p w:rsidR="003D331B" w:rsidRPr="0057589B" w:rsidRDefault="00FF5B4C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К</w:t>
      </w:r>
      <w:r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моно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- общее количество </w:t>
      </w: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монопрофильных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муниципальных образований Иркутской области, единиц.</w:t>
      </w:r>
    </w:p>
    <w:p w:rsidR="00FF5B4C" w:rsidRPr="0057589B" w:rsidRDefault="003D331B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«Доля средств бюджетов </w:t>
      </w: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монопрофильных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муниципальных образований</w:t>
      </w:r>
      <w:r w:rsidR="00FA15D2">
        <w:rPr>
          <w:rFonts w:ascii="Times New Roman" w:eastAsiaTheme="minorEastAsia" w:hAnsi="Times New Roman" w:cs="Times New Roman"/>
          <w:sz w:val="28"/>
          <w:szCs w:val="28"/>
        </w:rPr>
        <w:t xml:space="preserve"> Иркутской области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, направляемая на реализацию мероприятий в сфере развития малого и среднего предпринимательства, в общем объеме финансового обеспечения государственной поддержки малого и среднего предпринимательства»</w:t>
      </w:r>
      <w:r w:rsidR="00FF5B4C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рассчитывается по формуле:</w:t>
      </w:r>
    </w:p>
    <w:p w:rsidR="00FF5B4C" w:rsidRPr="0057589B" w:rsidRDefault="003E705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мб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моно мсп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моно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х100,</m:t>
          </m:r>
        </m:oMath>
      </m:oMathPara>
    </w:p>
    <w:p w:rsidR="00FF5B4C" w:rsidRPr="0057589B" w:rsidRDefault="00FF5B4C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FF5B4C" w:rsidRPr="0057589B" w:rsidRDefault="00FF5B4C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D</w:t>
      </w:r>
      <w:proofErr w:type="gramEnd"/>
      <w:r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мб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- доля средств бюджетов </w:t>
      </w: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монопрофильных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муниципальных образований</w:t>
      </w:r>
      <w:r w:rsidR="00FA15D2">
        <w:rPr>
          <w:rFonts w:ascii="Times New Roman" w:eastAsiaTheme="minorEastAsia" w:hAnsi="Times New Roman" w:cs="Times New Roman"/>
          <w:sz w:val="28"/>
          <w:szCs w:val="28"/>
        </w:rPr>
        <w:t xml:space="preserve"> Иркутской области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, направляемая на реализацию мероприятий в сфере развития малого и среднего предпринимательства, в общем объеме финансового обеспечения государственной поддержки малого и среднего предпринимательства, </w:t>
      </w:r>
      <w:r w:rsidR="00FB59FC">
        <w:rPr>
          <w:rFonts w:ascii="Times New Roman" w:eastAsiaTheme="minorEastAsia" w:hAnsi="Times New Roman" w:cs="Times New Roman"/>
          <w:sz w:val="28"/>
          <w:szCs w:val="28"/>
        </w:rPr>
        <w:t>процент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FF5B4C" w:rsidRPr="0057589B" w:rsidRDefault="00FF5B4C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V</w:t>
      </w:r>
      <w:proofErr w:type="gramEnd"/>
      <w:r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моно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мсп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- объем средств, направляемых на реализацию мероприятий в сфере развития малого и среднего предпринимательства в </w:t>
      </w: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монопрофильных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муниципальных образованиях</w:t>
      </w:r>
      <w:r w:rsidR="00FA15D2">
        <w:rPr>
          <w:rFonts w:ascii="Times New Roman" w:eastAsiaTheme="minorEastAsia" w:hAnsi="Times New Roman" w:cs="Times New Roman"/>
          <w:sz w:val="28"/>
          <w:szCs w:val="28"/>
        </w:rPr>
        <w:t xml:space="preserve"> Иркутской области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, млн. рублей;</w:t>
      </w:r>
    </w:p>
    <w:p w:rsidR="003D331B" w:rsidRPr="0057589B" w:rsidRDefault="00FF5B4C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V</w:t>
      </w:r>
      <w:proofErr w:type="gramEnd"/>
      <w:r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моно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- общий объем финансового обеспечения государственной поддержки малого и среднего предпринимательства в </w:t>
      </w: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монопрофильных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муниципальных образованиях </w:t>
      </w:r>
      <w:r w:rsidR="00473A38">
        <w:rPr>
          <w:rFonts w:ascii="Times New Roman" w:eastAsiaTheme="minorEastAsia" w:hAnsi="Times New Roman" w:cs="Times New Roman"/>
          <w:sz w:val="28"/>
          <w:szCs w:val="28"/>
        </w:rPr>
        <w:t xml:space="preserve">Иркутской области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(включая средства областного и федерального бюджетов), млн. рублей.</w:t>
      </w:r>
    </w:p>
    <w:p w:rsidR="00A9310D" w:rsidRPr="0057589B" w:rsidRDefault="00A9310D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5C7694" w:rsidRPr="0057589B">
        <w:rPr>
          <w:rFonts w:ascii="Times New Roman" w:eastAsiaTheme="minorEastAsia" w:hAnsi="Times New Roman" w:cs="Times New Roman"/>
          <w:sz w:val="28"/>
          <w:szCs w:val="28"/>
        </w:rPr>
        <w:t>9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Показатели основного мероприятия</w:t>
      </w:r>
      <w:r w:rsidR="003D331B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«Содействие деятельности организаций, образующих инфраструктуру поддержки СМСП» на 2019</w:t>
      </w:r>
      <w:r w:rsidR="00C01B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01B99">
        <w:rPr>
          <w:rFonts w:ascii="Times New Roman" w:hAnsi="Times New Roman"/>
          <w:sz w:val="28"/>
          <w:szCs w:val="28"/>
        </w:rPr>
        <w:t xml:space="preserve">–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2024 годы:</w:t>
      </w:r>
    </w:p>
    <w:p w:rsidR="00FF5B4C" w:rsidRPr="0057589B" w:rsidRDefault="00A9310D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D331B" w:rsidRPr="0057589B">
        <w:rPr>
          <w:rFonts w:ascii="Times New Roman" w:eastAsiaTheme="minorEastAsia" w:hAnsi="Times New Roman" w:cs="Times New Roman"/>
          <w:sz w:val="28"/>
          <w:szCs w:val="28"/>
        </w:rPr>
        <w:t>«Доля кредитов СМСП в общем кредитном портфеле юридических лиц и индивидуальных предпринимателей»</w:t>
      </w:r>
      <w:r w:rsidR="00FF5B4C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рассчитывается по формуле:</w:t>
      </w:r>
    </w:p>
    <w:p w:rsidR="00FF5B4C" w:rsidRPr="0057589B" w:rsidRDefault="003E705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мсп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р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х100,</m:t>
          </m:r>
        </m:oMath>
      </m:oMathPara>
    </w:p>
    <w:p w:rsidR="00FF5B4C" w:rsidRPr="0057589B" w:rsidRDefault="00FF5B4C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9F1484" w:rsidRPr="0057589B" w:rsidRDefault="009F1484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D</w:t>
      </w:r>
      <w:proofErr w:type="gramEnd"/>
      <w:r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- доля кредитов СМСП в общем кредитном портфеле юридических лиц и индивидуальных предпринимателей, </w:t>
      </w:r>
      <w:r w:rsidR="00FB59FC">
        <w:rPr>
          <w:rFonts w:ascii="Times New Roman" w:eastAsiaTheme="minorEastAsia" w:hAnsi="Times New Roman" w:cs="Times New Roman"/>
          <w:sz w:val="28"/>
          <w:szCs w:val="28"/>
        </w:rPr>
        <w:t>процент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FF5B4C" w:rsidRPr="0057589B" w:rsidRDefault="00FF5B4C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lastRenderedPageBreak/>
        <w:t>V</w:t>
      </w:r>
      <w:proofErr w:type="gramEnd"/>
      <w:r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мсп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– общий объем кредитов, </w:t>
      </w:r>
      <w:r w:rsidR="00473A38">
        <w:rPr>
          <w:rFonts w:ascii="Times New Roman" w:eastAsiaTheme="minorEastAsia" w:hAnsi="Times New Roman" w:cs="Times New Roman"/>
          <w:sz w:val="28"/>
          <w:szCs w:val="28"/>
        </w:rPr>
        <w:t>СМСП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на конец отчетного периода, </w:t>
      </w:r>
      <w:r w:rsidR="00473A38">
        <w:rPr>
          <w:rFonts w:ascii="Times New Roman" w:eastAsiaTheme="minorEastAsia" w:hAnsi="Times New Roman" w:cs="Times New Roman"/>
          <w:sz w:val="28"/>
          <w:szCs w:val="28"/>
        </w:rPr>
        <w:br/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млн. рублей;</w:t>
      </w:r>
    </w:p>
    <w:p w:rsidR="003D331B" w:rsidRPr="0057589B" w:rsidRDefault="00FF5B4C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V</w:t>
      </w:r>
      <w:proofErr w:type="gramEnd"/>
      <w:r w:rsidRPr="009A6CD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р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– общий объем кредитов, предоставленных юридическим лицам и индивидуальным предпринимателям на конец отчетного периода, млн. рублей.</w:t>
      </w:r>
    </w:p>
    <w:p w:rsidR="009F1484" w:rsidRPr="0057589B" w:rsidRDefault="003D331B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«Количество СМСП</w:t>
      </w:r>
      <w:r w:rsidRPr="0057589B">
        <w:rPr>
          <w:rFonts w:ascii="Times New Roman" w:hAnsi="Times New Roman" w:cs="Times New Roman"/>
          <w:sz w:val="28"/>
          <w:szCs w:val="28"/>
        </w:rPr>
        <w:t>, воспользовавшихся услугами инфраструктуры поддержки СМСП»</w:t>
      </w:r>
      <w:r w:rsidR="009F1484" w:rsidRPr="0057589B">
        <w:rPr>
          <w:rFonts w:ascii="Times New Roman" w:hAnsi="Times New Roman" w:cs="Times New Roman"/>
          <w:sz w:val="28"/>
          <w:szCs w:val="28"/>
        </w:rPr>
        <w:t xml:space="preserve"> рассчитывается на основании данных отчета о достижении значений целевых показателей, предоставляемого организациями, образующими инфраструктуру поддержки СМСП, по форме, установленной соглашением о предоставлении субсидий в соответствии с </w:t>
      </w:r>
      <w:r w:rsidR="009F1484" w:rsidRPr="0057589B">
        <w:rPr>
          <w:rFonts w:ascii="Times New Roman" w:hAnsi="Times New Roman"/>
          <w:sz w:val="28"/>
          <w:szCs w:val="28"/>
        </w:rPr>
        <w:t>Порядком определения объема и предоставления из областного бюджета субсидий некоммерческим организациям, не являющимся государственными (муниципальными) учреждениями, в целях реализации мероприятий, направленных на поддержку и развитие малого и</w:t>
      </w:r>
      <w:proofErr w:type="gramEnd"/>
      <w:r w:rsidR="009F1484" w:rsidRPr="0057589B">
        <w:rPr>
          <w:rFonts w:ascii="Times New Roman" w:hAnsi="Times New Roman"/>
          <w:sz w:val="28"/>
          <w:szCs w:val="28"/>
        </w:rPr>
        <w:t xml:space="preserve"> среднего предпринимательства</w:t>
      </w:r>
      <w:r w:rsidR="009F1484" w:rsidRPr="0057589B">
        <w:rPr>
          <w:rFonts w:ascii="Times New Roman" w:hAnsi="Times New Roman" w:cs="Times New Roman"/>
          <w:sz w:val="28"/>
          <w:szCs w:val="28"/>
        </w:rPr>
        <w:t xml:space="preserve">, </w:t>
      </w:r>
      <w:r w:rsidR="008B1BB8">
        <w:rPr>
          <w:rFonts w:ascii="Times New Roman" w:hAnsi="Times New Roman" w:cs="Times New Roman"/>
          <w:sz w:val="28"/>
          <w:szCs w:val="28"/>
        </w:rPr>
        <w:t>установленным</w:t>
      </w:r>
      <w:r w:rsidR="009F1484" w:rsidRPr="0057589B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Иркутской области </w:t>
      </w:r>
      <w:r w:rsidR="009F1484" w:rsidRPr="0057589B">
        <w:rPr>
          <w:rFonts w:ascii="Times New Roman" w:hAnsi="Times New Roman"/>
          <w:sz w:val="28"/>
          <w:szCs w:val="28"/>
        </w:rPr>
        <w:t>от 29 октября 2012 года № 603-</w:t>
      </w:r>
      <w:r w:rsidR="009F1484" w:rsidRPr="0057589B">
        <w:rPr>
          <w:rFonts w:ascii="Times New Roman" w:eastAsiaTheme="minorEastAsia" w:hAnsi="Times New Roman" w:cs="Times New Roman"/>
          <w:sz w:val="28"/>
          <w:szCs w:val="28"/>
        </w:rPr>
        <w:t>пп;</w:t>
      </w:r>
    </w:p>
    <w:p w:rsidR="008F0F55" w:rsidRPr="00BE4C34" w:rsidRDefault="003D331B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Количество организаций, образую</w:t>
      </w:r>
      <w:r w:rsidR="006F3FC3" w:rsidRPr="0057589B">
        <w:rPr>
          <w:rFonts w:ascii="Times New Roman" w:hAnsi="Times New Roman" w:cs="Times New Roman"/>
          <w:sz w:val="28"/>
          <w:szCs w:val="28"/>
        </w:rPr>
        <w:t>щих инфраструктуру поддержки СМСП, получивших финансовую поддержку</w:t>
      </w:r>
      <w:r w:rsidRPr="0057589B">
        <w:rPr>
          <w:rFonts w:ascii="Times New Roman" w:hAnsi="Times New Roman" w:cs="Times New Roman"/>
          <w:sz w:val="28"/>
          <w:szCs w:val="28"/>
        </w:rPr>
        <w:t>»</w:t>
      </w:r>
      <w:r w:rsidR="009F1484" w:rsidRPr="0057589B">
        <w:rPr>
          <w:rFonts w:ascii="Times New Roman" w:hAnsi="Times New Roman" w:cs="Times New Roman"/>
          <w:sz w:val="28"/>
          <w:szCs w:val="28"/>
        </w:rPr>
        <w:t xml:space="preserve"> определяется в соответствии с фактическим количеством получателей мер государственной поддержки в соответствии с </w:t>
      </w:r>
      <w:r w:rsidR="009F1484" w:rsidRPr="0057589B">
        <w:rPr>
          <w:rFonts w:ascii="Times New Roman" w:hAnsi="Times New Roman"/>
          <w:sz w:val="28"/>
          <w:szCs w:val="28"/>
        </w:rPr>
        <w:t xml:space="preserve">Порядком определения объема и предоставления из областного бюджета субсидий некоммерческим </w:t>
      </w:r>
      <w:r w:rsidR="009F1484" w:rsidRPr="00BE4C34">
        <w:rPr>
          <w:rFonts w:ascii="Times New Roman" w:hAnsi="Times New Roman"/>
          <w:sz w:val="28"/>
          <w:szCs w:val="28"/>
        </w:rPr>
        <w:t>организациям, не являющимся государственными (муниципальными) учреждениями, в целях реализации мероприятий, направленных на поддержку и развитие малого и среднего предпринимательства</w:t>
      </w:r>
      <w:r w:rsidR="009F1484" w:rsidRPr="00BE4C34">
        <w:rPr>
          <w:rFonts w:ascii="Times New Roman" w:hAnsi="Times New Roman" w:cs="Times New Roman"/>
          <w:sz w:val="28"/>
          <w:szCs w:val="28"/>
        </w:rPr>
        <w:t xml:space="preserve">, </w:t>
      </w:r>
      <w:r w:rsidR="00A3348D" w:rsidRPr="00BE4C34">
        <w:rPr>
          <w:rFonts w:ascii="Times New Roman" w:hAnsi="Times New Roman" w:cs="Times New Roman"/>
          <w:sz w:val="28"/>
          <w:szCs w:val="28"/>
        </w:rPr>
        <w:t>установленным</w:t>
      </w:r>
      <w:r w:rsidR="009F1484" w:rsidRPr="00BE4C34">
        <w:rPr>
          <w:rFonts w:ascii="Times New Roman" w:hAnsi="Times New Roman" w:cs="Times New Roman"/>
          <w:sz w:val="28"/>
          <w:szCs w:val="28"/>
        </w:rPr>
        <w:t xml:space="preserve"> </w:t>
      </w:r>
      <w:r w:rsidR="009F1484" w:rsidRPr="00BE4C34">
        <w:rPr>
          <w:rFonts w:ascii="Times New Roman" w:eastAsiaTheme="minorEastAsia" w:hAnsi="Times New Roman" w:cs="Times New Roman"/>
          <w:sz w:val="28"/>
          <w:szCs w:val="28"/>
        </w:rPr>
        <w:t>постановлением Правительства Иркутской области от 29 октября 2012</w:t>
      </w:r>
      <w:proofErr w:type="gramEnd"/>
      <w:r w:rsidR="009F1484" w:rsidRPr="00BE4C34">
        <w:rPr>
          <w:rFonts w:ascii="Times New Roman" w:eastAsiaTheme="minorEastAsia" w:hAnsi="Times New Roman" w:cs="Times New Roman"/>
          <w:sz w:val="28"/>
          <w:szCs w:val="28"/>
        </w:rPr>
        <w:t xml:space="preserve"> года </w:t>
      </w:r>
      <w:r w:rsidR="00A3348D" w:rsidRPr="00BE4C34">
        <w:rPr>
          <w:rFonts w:ascii="Times New Roman" w:eastAsiaTheme="minorEastAsia" w:hAnsi="Times New Roman" w:cs="Times New Roman"/>
          <w:sz w:val="28"/>
          <w:szCs w:val="28"/>
        </w:rPr>
        <w:br/>
      </w:r>
      <w:r w:rsidR="009F1484" w:rsidRPr="00BE4C34">
        <w:rPr>
          <w:rFonts w:ascii="Times New Roman" w:eastAsiaTheme="minorEastAsia" w:hAnsi="Times New Roman" w:cs="Times New Roman"/>
          <w:sz w:val="28"/>
          <w:szCs w:val="28"/>
        </w:rPr>
        <w:t>№ 603-пп.</w:t>
      </w:r>
    </w:p>
    <w:p w:rsidR="00745843" w:rsidRPr="00BE4C34" w:rsidRDefault="00745843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F0F55" w:rsidRPr="00BE4C34" w:rsidRDefault="00D81CD0" w:rsidP="002C2BC0">
      <w:pPr>
        <w:pStyle w:val="af0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E4C3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F0F55" w:rsidRPr="00BE4C34">
        <w:rPr>
          <w:rFonts w:ascii="Times New Roman" w:hAnsi="Times New Roman" w:cs="Times New Roman"/>
          <w:sz w:val="28"/>
          <w:szCs w:val="28"/>
        </w:rPr>
        <w:t xml:space="preserve">3. ЦЕЛЕВЫЕ ПОКАЗАТЕЛИ ПОДПРОГРАММЫ «ПОДДЕРЖКА ИННОВАЦИОННОЙ, НАУЧНОЙ И НАУЧНО-ТЕХНИЧЕСКОЙ ДЕЯТЕЛЬНОСТИ В </w:t>
      </w:r>
      <w:r w:rsidR="008F0F55" w:rsidRPr="00BE4C34">
        <w:rPr>
          <w:rFonts w:ascii="Times New Roman" w:eastAsiaTheme="minorEastAsia" w:hAnsi="Times New Roman" w:cs="Times New Roman"/>
          <w:sz w:val="28"/>
          <w:szCs w:val="28"/>
        </w:rPr>
        <w:t>ИРКУТСКОЙ ОБЛАСТИ» НА 2019</w:t>
      </w:r>
      <w:r w:rsidR="00C01B99" w:rsidRPr="00BE4C3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01B99" w:rsidRPr="00BE4C34">
        <w:rPr>
          <w:rFonts w:ascii="Times New Roman" w:hAnsi="Times New Roman"/>
          <w:sz w:val="28"/>
          <w:szCs w:val="28"/>
        </w:rPr>
        <w:t xml:space="preserve">– </w:t>
      </w:r>
      <w:r w:rsidR="008F0F55" w:rsidRPr="00BE4C34">
        <w:rPr>
          <w:rFonts w:ascii="Times New Roman" w:eastAsiaTheme="minorEastAsia" w:hAnsi="Times New Roman" w:cs="Times New Roman"/>
          <w:sz w:val="28"/>
          <w:szCs w:val="28"/>
        </w:rPr>
        <w:t>2024 ГОДЫ</w:t>
      </w:r>
    </w:p>
    <w:p w:rsidR="00961BC7" w:rsidRPr="00BE4C34" w:rsidRDefault="00961BC7" w:rsidP="00745843">
      <w:pPr>
        <w:pStyle w:val="af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E45841" w:rsidRPr="00BE4C34" w:rsidRDefault="00A9310D" w:rsidP="00E45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C34">
        <w:rPr>
          <w:rFonts w:ascii="Times New Roman" w:eastAsiaTheme="minorEastAsia" w:hAnsi="Times New Roman" w:cs="Times New Roman"/>
          <w:sz w:val="28"/>
          <w:szCs w:val="28"/>
        </w:rPr>
        <w:t>3.1</w:t>
      </w:r>
      <w:r w:rsidR="006F3FC3" w:rsidRPr="00BE4C34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gramStart"/>
      <w:r w:rsidRPr="00BE4C34">
        <w:rPr>
          <w:rFonts w:ascii="Times New Roman" w:eastAsiaTheme="minorEastAsia" w:hAnsi="Times New Roman" w:cs="Times New Roman"/>
          <w:sz w:val="28"/>
          <w:szCs w:val="28"/>
        </w:rPr>
        <w:t>Показатель «</w:t>
      </w:r>
      <w:r w:rsidR="00593BC9" w:rsidRPr="00BE4C34">
        <w:rPr>
          <w:rFonts w:ascii="Times New Roman" w:eastAsiaTheme="minorEastAsia" w:hAnsi="Times New Roman" w:cs="Times New Roman"/>
          <w:sz w:val="28"/>
          <w:szCs w:val="28"/>
        </w:rPr>
        <w:t>Количество получателей именных стипендий Губернатора Иркутской области</w:t>
      </w:r>
      <w:r w:rsidRPr="00BE4C34">
        <w:rPr>
          <w:rFonts w:ascii="Times New Roman" w:hAnsi="Times New Roman" w:cs="Times New Roman"/>
          <w:sz w:val="28"/>
          <w:szCs w:val="28"/>
        </w:rPr>
        <w:t xml:space="preserve">» </w:t>
      </w:r>
      <w:r w:rsidR="00E45841" w:rsidRPr="00BE4C34">
        <w:rPr>
          <w:rFonts w:ascii="Times New Roman" w:eastAsiaTheme="minorEastAsia" w:hAnsi="Times New Roman" w:cs="Times New Roman"/>
          <w:sz w:val="28"/>
          <w:szCs w:val="28"/>
        </w:rPr>
        <w:t xml:space="preserve">определяется в соответствии с общим количеством студентов, курсантов и аспирантов государственных образовательных организаций высшего образования и научных организаций в Иркутской области, получивших средства в форме </w:t>
      </w:r>
      <w:r w:rsidR="00E45841" w:rsidRPr="00BE4C34">
        <w:rPr>
          <w:rFonts w:ascii="Times New Roman" w:hAnsi="Times New Roman" w:cs="Times New Roman"/>
          <w:sz w:val="28"/>
          <w:szCs w:val="28"/>
        </w:rPr>
        <w:t>социальных выплат</w:t>
      </w:r>
      <w:r w:rsidR="00E45841" w:rsidRPr="00BE4C34">
        <w:rPr>
          <w:rFonts w:ascii="Times New Roman" w:eastAsiaTheme="minorEastAsia" w:hAnsi="Times New Roman" w:cs="Times New Roman"/>
          <w:sz w:val="28"/>
          <w:szCs w:val="28"/>
        </w:rPr>
        <w:t xml:space="preserve"> в соответствии с требованиям </w:t>
      </w:r>
      <w:r w:rsidR="00B54852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E45841" w:rsidRPr="00BE4C34">
        <w:rPr>
          <w:rFonts w:ascii="Times New Roman" w:eastAsiaTheme="minorEastAsia" w:hAnsi="Times New Roman" w:cs="Times New Roman"/>
          <w:sz w:val="28"/>
          <w:szCs w:val="28"/>
        </w:rPr>
        <w:t xml:space="preserve">каза Губернатора </w:t>
      </w:r>
      <w:r w:rsidR="00B54852">
        <w:rPr>
          <w:rFonts w:ascii="Times New Roman" w:eastAsiaTheme="minorEastAsia" w:hAnsi="Times New Roman" w:cs="Times New Roman"/>
          <w:sz w:val="28"/>
          <w:szCs w:val="28"/>
        </w:rPr>
        <w:t xml:space="preserve">Иркутской области </w:t>
      </w:r>
      <w:r w:rsidR="00E45841" w:rsidRPr="00BE4C34">
        <w:rPr>
          <w:rFonts w:ascii="Times New Roman" w:eastAsiaTheme="minorEastAsia" w:hAnsi="Times New Roman" w:cs="Times New Roman"/>
          <w:sz w:val="28"/>
          <w:szCs w:val="28"/>
        </w:rPr>
        <w:t>от 3 августа 2015 года № 196-уг «</w:t>
      </w:r>
      <w:r w:rsidR="00E45841" w:rsidRPr="00BE4C34">
        <w:rPr>
          <w:rFonts w:ascii="Times New Roman" w:hAnsi="Times New Roman" w:cs="Times New Roman"/>
          <w:sz w:val="28"/>
          <w:szCs w:val="28"/>
        </w:rPr>
        <w:t>Об именных стипендиях Губернатора Иркутской области студентам, курсантам государственных образовательных организаций</w:t>
      </w:r>
      <w:proofErr w:type="gramEnd"/>
      <w:r w:rsidR="00E45841" w:rsidRPr="00BE4C34">
        <w:rPr>
          <w:rFonts w:ascii="Times New Roman" w:hAnsi="Times New Roman" w:cs="Times New Roman"/>
          <w:sz w:val="28"/>
          <w:szCs w:val="28"/>
        </w:rPr>
        <w:t xml:space="preserve"> высшего образования в Иркутской области и аспирантам государственных образовательных организаций высшего образования и научных организаций в Иркутской области</w:t>
      </w:r>
      <w:r w:rsidR="00E45841" w:rsidRPr="00BE4C34">
        <w:rPr>
          <w:rFonts w:ascii="Times New Roman" w:eastAsiaTheme="minorEastAsia" w:hAnsi="Times New Roman" w:cs="Times New Roman"/>
          <w:sz w:val="28"/>
          <w:szCs w:val="28"/>
        </w:rPr>
        <w:t>».</w:t>
      </w:r>
    </w:p>
    <w:p w:rsidR="00593BC9" w:rsidRPr="00BE4C34" w:rsidRDefault="00593BC9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C34">
        <w:rPr>
          <w:rFonts w:ascii="Times New Roman" w:eastAsiaTheme="minorEastAsia" w:hAnsi="Times New Roman" w:cs="Times New Roman"/>
          <w:sz w:val="28"/>
          <w:szCs w:val="28"/>
        </w:rPr>
        <w:t xml:space="preserve">3.2. </w:t>
      </w:r>
      <w:proofErr w:type="gramStart"/>
      <w:r w:rsidRPr="00BE4C34">
        <w:rPr>
          <w:rFonts w:ascii="Times New Roman" w:eastAsiaTheme="minorEastAsia" w:hAnsi="Times New Roman" w:cs="Times New Roman"/>
          <w:sz w:val="28"/>
          <w:szCs w:val="28"/>
        </w:rPr>
        <w:t xml:space="preserve">Показатель </w:t>
      </w:r>
      <w:r w:rsidR="00A75569" w:rsidRPr="00BE4C34">
        <w:rPr>
          <w:rFonts w:ascii="Times New Roman" w:eastAsiaTheme="minorEastAsia" w:hAnsi="Times New Roman" w:cs="Times New Roman"/>
          <w:sz w:val="28"/>
          <w:szCs w:val="28"/>
        </w:rPr>
        <w:t xml:space="preserve">«Количество проектов в научно-инновационной сфере, получивших государственную поддержку» </w:t>
      </w:r>
      <w:r w:rsidR="00A75569" w:rsidRPr="00BE4C34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E45841" w:rsidRPr="00BE4C34">
        <w:rPr>
          <w:rFonts w:ascii="Times New Roman" w:hAnsi="Times New Roman" w:cs="Times New Roman"/>
          <w:sz w:val="28"/>
          <w:szCs w:val="28"/>
        </w:rPr>
        <w:t>на основании данных итоговых отчетов о выполнении</w:t>
      </w:r>
      <w:r w:rsidR="00E45841" w:rsidRPr="00BE4C34">
        <w:rPr>
          <w:rFonts w:ascii="Times New Roman" w:eastAsiaTheme="minorEastAsia" w:hAnsi="Times New Roman" w:cs="Times New Roman"/>
          <w:sz w:val="28"/>
          <w:szCs w:val="28"/>
        </w:rPr>
        <w:t xml:space="preserve"> научно-исследовательских, опытно-конструкторских работ</w:t>
      </w:r>
      <w:r w:rsidR="00E45841" w:rsidRPr="00BE4C34">
        <w:rPr>
          <w:rFonts w:ascii="Times New Roman" w:hAnsi="Times New Roman" w:cs="Times New Roman"/>
          <w:sz w:val="28"/>
          <w:szCs w:val="28"/>
        </w:rPr>
        <w:t xml:space="preserve">, представленных получателями мер государственной поддержки в соответствии с </w:t>
      </w:r>
      <w:r w:rsidR="00E45841" w:rsidRPr="00BE4C34">
        <w:rPr>
          <w:rFonts w:ascii="Times New Roman" w:hAnsi="Times New Roman"/>
          <w:sz w:val="28"/>
          <w:szCs w:val="28"/>
        </w:rPr>
        <w:t>Положением о порядке выполнения научно-исследовательских, опытно-конструкторских и технологических работ для государственных нужд Иркутской области, утвержденным постановлением Правительства Иркутской области от 14 сентября 2016 года № 573-пп</w:t>
      </w:r>
      <w:r w:rsidR="001B6EEB" w:rsidRPr="00BE4C34">
        <w:rPr>
          <w:rFonts w:ascii="Times New Roman" w:hAnsi="Times New Roman"/>
          <w:sz w:val="28"/>
          <w:szCs w:val="28"/>
        </w:rPr>
        <w:t>;</w:t>
      </w:r>
      <w:proofErr w:type="gramEnd"/>
    </w:p>
    <w:p w:rsidR="00A75569" w:rsidRPr="00BE4C34" w:rsidRDefault="00A75569" w:rsidP="00AF0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C34">
        <w:rPr>
          <w:rFonts w:ascii="Times New Roman" w:hAnsi="Times New Roman" w:cs="Times New Roman"/>
          <w:sz w:val="28"/>
          <w:szCs w:val="28"/>
        </w:rPr>
        <w:lastRenderedPageBreak/>
        <w:t xml:space="preserve">3.3. </w:t>
      </w:r>
      <w:proofErr w:type="gramStart"/>
      <w:r w:rsidRPr="00BE4C34">
        <w:rPr>
          <w:rFonts w:ascii="Times New Roman" w:eastAsiaTheme="minorEastAsia" w:hAnsi="Times New Roman" w:cs="Times New Roman"/>
          <w:sz w:val="28"/>
          <w:szCs w:val="28"/>
        </w:rPr>
        <w:t xml:space="preserve">Показатель «Количество фундаментальных научных исследований, результаты которых могут быть положены в основу решения практических задач, стоящих перед регионом» </w:t>
      </w:r>
      <w:r w:rsidRPr="00BE4C34">
        <w:rPr>
          <w:rFonts w:ascii="Times New Roman" w:hAnsi="Times New Roman" w:cs="Times New Roman"/>
          <w:sz w:val="28"/>
          <w:szCs w:val="28"/>
        </w:rPr>
        <w:t>определяется на</w:t>
      </w:r>
      <w:r w:rsidR="001B6EEB" w:rsidRPr="00BE4C34">
        <w:rPr>
          <w:rFonts w:ascii="Times New Roman" w:hAnsi="Times New Roman" w:cs="Times New Roman"/>
          <w:sz w:val="28"/>
          <w:szCs w:val="28"/>
        </w:rPr>
        <w:t xml:space="preserve"> основании данных итоговых отчетов о выполнении проектов фундаментальных научных исследований в соответствии с Порядком предоставления из областного бюджета грантов в форме субсидий по результатам регионального конкурса проектов фундаментальных </w:t>
      </w:r>
      <w:r w:rsidR="00AF0431" w:rsidRPr="00BE4C34">
        <w:rPr>
          <w:rFonts w:ascii="Times New Roman" w:hAnsi="Times New Roman" w:cs="Times New Roman"/>
          <w:sz w:val="28"/>
          <w:szCs w:val="28"/>
        </w:rPr>
        <w:t xml:space="preserve">научных </w:t>
      </w:r>
      <w:r w:rsidR="001B6EEB" w:rsidRPr="00BE4C34">
        <w:rPr>
          <w:rFonts w:ascii="Times New Roman" w:hAnsi="Times New Roman" w:cs="Times New Roman"/>
          <w:sz w:val="28"/>
          <w:szCs w:val="28"/>
        </w:rPr>
        <w:t>исследований, проводимого федеральным государственным бюджетным учреждением «Российский фонд фундаментальных исследований» и</w:t>
      </w:r>
      <w:proofErr w:type="gramEnd"/>
      <w:r w:rsidR="001B6EEB" w:rsidRPr="00BE4C34">
        <w:rPr>
          <w:rFonts w:ascii="Times New Roman" w:hAnsi="Times New Roman" w:cs="Times New Roman"/>
          <w:sz w:val="28"/>
          <w:szCs w:val="28"/>
        </w:rPr>
        <w:t xml:space="preserve"> Правительством Иркутской области, </w:t>
      </w:r>
      <w:proofErr w:type="gramStart"/>
      <w:r w:rsidR="001B6EEB" w:rsidRPr="00BE4C34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="001B6EEB" w:rsidRPr="00BE4C34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Иркутской области от 29 октября 2015 года № 545-пп.</w:t>
      </w:r>
    </w:p>
    <w:p w:rsidR="00A9310D" w:rsidRPr="00BE4C34" w:rsidRDefault="00A9310D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E4C34">
        <w:rPr>
          <w:rFonts w:ascii="Times New Roman" w:eastAsiaTheme="minorEastAsia" w:hAnsi="Times New Roman" w:cs="Times New Roman"/>
          <w:sz w:val="28"/>
          <w:szCs w:val="28"/>
        </w:rPr>
        <w:t>3.</w:t>
      </w:r>
      <w:r w:rsidR="00A75569" w:rsidRPr="00BE4C34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BE4C34">
        <w:rPr>
          <w:rFonts w:ascii="Times New Roman" w:eastAsiaTheme="minorEastAsia" w:hAnsi="Times New Roman" w:cs="Times New Roman"/>
          <w:sz w:val="28"/>
          <w:szCs w:val="28"/>
        </w:rPr>
        <w:t xml:space="preserve">. Показатели основного мероприятия «Содействие развитию научной, научно-технической и инновационной деятельности в Иркутской области» на </w:t>
      </w:r>
      <w:r w:rsidR="008F7D39" w:rsidRPr="00BE4C34">
        <w:rPr>
          <w:rFonts w:ascii="Times New Roman" w:eastAsiaTheme="minorEastAsia" w:hAnsi="Times New Roman" w:cs="Times New Roman"/>
          <w:sz w:val="28"/>
          <w:szCs w:val="28"/>
        </w:rPr>
        <w:br/>
      </w:r>
      <w:r w:rsidRPr="00BE4C34">
        <w:rPr>
          <w:rFonts w:ascii="Times New Roman" w:eastAsiaTheme="minorEastAsia" w:hAnsi="Times New Roman" w:cs="Times New Roman"/>
          <w:sz w:val="28"/>
          <w:szCs w:val="28"/>
        </w:rPr>
        <w:t>2019</w:t>
      </w:r>
      <w:r w:rsidR="008F7D39" w:rsidRPr="00BE4C3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F7D39" w:rsidRPr="00BE4C34">
        <w:rPr>
          <w:rFonts w:ascii="Times New Roman" w:hAnsi="Times New Roman"/>
          <w:sz w:val="28"/>
          <w:szCs w:val="28"/>
        </w:rPr>
        <w:t xml:space="preserve">– </w:t>
      </w:r>
      <w:r w:rsidRPr="00BE4C34">
        <w:rPr>
          <w:rFonts w:ascii="Times New Roman" w:eastAsiaTheme="minorEastAsia" w:hAnsi="Times New Roman" w:cs="Times New Roman"/>
          <w:sz w:val="28"/>
          <w:szCs w:val="28"/>
        </w:rPr>
        <w:t>2024 годы:</w:t>
      </w:r>
    </w:p>
    <w:p w:rsidR="00A9310D" w:rsidRPr="00BE4C34" w:rsidRDefault="003D331B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E4C34">
        <w:rPr>
          <w:rFonts w:ascii="Times New Roman" w:eastAsiaTheme="minorEastAsia" w:hAnsi="Times New Roman" w:cs="Times New Roman"/>
          <w:sz w:val="28"/>
          <w:szCs w:val="28"/>
        </w:rPr>
        <w:t>«Количество мероприятий, проводимых с участием</w:t>
      </w:r>
      <w:r w:rsidR="008F7D39" w:rsidRPr="00BE4C34">
        <w:rPr>
          <w:rFonts w:ascii="Times New Roman" w:eastAsiaTheme="minorEastAsia" w:hAnsi="Times New Roman" w:cs="Times New Roman"/>
          <w:sz w:val="28"/>
          <w:szCs w:val="28"/>
        </w:rPr>
        <w:t xml:space="preserve"> Ассоциации инновационных регионов России</w:t>
      </w:r>
      <w:r w:rsidRPr="00BE4C34">
        <w:rPr>
          <w:rFonts w:ascii="Times New Roman" w:eastAsiaTheme="minorEastAsia" w:hAnsi="Times New Roman" w:cs="Times New Roman"/>
          <w:sz w:val="28"/>
          <w:szCs w:val="28"/>
        </w:rPr>
        <w:t xml:space="preserve">, в которых участвовала Иркутская область» определяется в соответствии с общим количеством мероприятий, проводимых с участием </w:t>
      </w:r>
      <w:r w:rsidR="002057A3" w:rsidRPr="00BE4C34">
        <w:rPr>
          <w:rFonts w:ascii="Times New Roman" w:eastAsiaTheme="minorEastAsia" w:hAnsi="Times New Roman" w:cs="Times New Roman"/>
          <w:sz w:val="28"/>
          <w:szCs w:val="28"/>
        </w:rPr>
        <w:t>Ассоциации инновационных регионов России</w:t>
      </w:r>
      <w:r w:rsidRPr="00BE4C34">
        <w:rPr>
          <w:rFonts w:ascii="Times New Roman" w:eastAsiaTheme="minorEastAsia" w:hAnsi="Times New Roman" w:cs="Times New Roman"/>
          <w:sz w:val="28"/>
          <w:szCs w:val="28"/>
        </w:rPr>
        <w:t>, в которых участвовала Иркутская область, в текущем году;</w:t>
      </w:r>
    </w:p>
    <w:p w:rsidR="003D331B" w:rsidRPr="00BE4C34" w:rsidRDefault="003D331B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E4C34">
        <w:rPr>
          <w:rFonts w:ascii="Times New Roman" w:eastAsiaTheme="minorEastAsia" w:hAnsi="Times New Roman" w:cs="Times New Roman"/>
          <w:sz w:val="28"/>
          <w:szCs w:val="28"/>
        </w:rPr>
        <w:t xml:space="preserve">«Доля специалистов, завершивших обучение, к общему количеству специалистов, приступивших к обучению в соответствии с Государственным планом подготовки управленческих кадров для организаций </w:t>
      </w:r>
      <w:proofErr w:type="gramStart"/>
      <w:r w:rsidRPr="00BE4C34">
        <w:rPr>
          <w:rFonts w:ascii="Times New Roman" w:eastAsiaTheme="minorEastAsia" w:hAnsi="Times New Roman" w:cs="Times New Roman"/>
          <w:sz w:val="28"/>
          <w:szCs w:val="28"/>
        </w:rPr>
        <w:t>народного</w:t>
      </w:r>
      <w:proofErr w:type="gramEnd"/>
      <w:r w:rsidRPr="00BE4C34">
        <w:rPr>
          <w:rFonts w:ascii="Times New Roman" w:eastAsiaTheme="minorEastAsia" w:hAnsi="Times New Roman" w:cs="Times New Roman"/>
          <w:sz w:val="28"/>
          <w:szCs w:val="28"/>
        </w:rPr>
        <w:t xml:space="preserve"> хозяйства </w:t>
      </w:r>
      <w:r w:rsidR="006F3FC3" w:rsidRPr="00BE4C34">
        <w:rPr>
          <w:rFonts w:ascii="Times New Roman" w:eastAsiaTheme="minorEastAsia" w:hAnsi="Times New Roman" w:cs="Times New Roman"/>
          <w:sz w:val="28"/>
          <w:szCs w:val="28"/>
        </w:rPr>
        <w:t xml:space="preserve">Российской Федерации </w:t>
      </w:r>
      <w:r w:rsidRPr="00BE4C34">
        <w:rPr>
          <w:rFonts w:ascii="Times New Roman" w:eastAsiaTheme="minorEastAsia" w:hAnsi="Times New Roman" w:cs="Times New Roman"/>
          <w:sz w:val="28"/>
          <w:szCs w:val="28"/>
        </w:rPr>
        <w:t>(Президентская программа)» рассчитывается по формуле:</w:t>
      </w:r>
    </w:p>
    <w:p w:rsidR="003D331B" w:rsidRPr="00BE4C34" w:rsidRDefault="003E705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ос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ос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общ</m:t>
                      </m:r>
                    </m:sub>
                  </m:sSub>
                </m:e>
                <m:sub/>
              </m:sSub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х100</m:t>
          </m:r>
        </m:oMath>
      </m:oMathPara>
    </w:p>
    <w:p w:rsidR="003D331B" w:rsidRPr="00BE4C34" w:rsidRDefault="003D331B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E4C34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3D331B" w:rsidRPr="0057589B" w:rsidRDefault="003D331B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BE4C34">
        <w:rPr>
          <w:rFonts w:ascii="Times New Roman" w:eastAsiaTheme="minorEastAsia" w:hAnsi="Times New Roman" w:cs="Times New Roman"/>
          <w:sz w:val="28"/>
          <w:szCs w:val="28"/>
        </w:rPr>
        <w:t>D</w:t>
      </w:r>
      <w:proofErr w:type="gramEnd"/>
      <w:r w:rsidR="006E7BB7" w:rsidRPr="00BE4C3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ос</w:t>
      </w:r>
      <w:proofErr w:type="spellEnd"/>
      <w:r w:rsidRPr="00BE4C34">
        <w:rPr>
          <w:rFonts w:ascii="Times New Roman" w:eastAsiaTheme="minorEastAsia" w:hAnsi="Times New Roman" w:cs="Times New Roman"/>
          <w:sz w:val="28"/>
          <w:szCs w:val="28"/>
        </w:rPr>
        <w:t xml:space="preserve"> - доля специалистов, завершивших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обучение, к общему количеству специалистов, приступивших к обучению в соответствии с Государственным планом подготовки управленческих кадров для организаций народного хозяйства </w:t>
      </w:r>
      <w:r w:rsidR="000B6CE4">
        <w:rPr>
          <w:rFonts w:ascii="Times New Roman" w:eastAsiaTheme="minorEastAsia" w:hAnsi="Times New Roman" w:cs="Times New Roman"/>
          <w:sz w:val="28"/>
          <w:szCs w:val="28"/>
        </w:rPr>
        <w:t xml:space="preserve">Российской Федерации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(Президентская программа) (далее – Президентская программа)</w:t>
      </w:r>
      <w:r w:rsidR="000B6CE4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FB59FC">
        <w:rPr>
          <w:rFonts w:ascii="Times New Roman" w:eastAsiaTheme="minorEastAsia" w:hAnsi="Times New Roman" w:cs="Times New Roman"/>
          <w:sz w:val="28"/>
          <w:szCs w:val="28"/>
        </w:rPr>
        <w:t>процент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3D331B" w:rsidRPr="0057589B" w:rsidRDefault="003D331B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6E7BB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ос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ко</w:t>
      </w:r>
      <w:proofErr w:type="gramEnd"/>
      <w:r w:rsidRPr="0057589B">
        <w:rPr>
          <w:rFonts w:ascii="Times New Roman" w:eastAsiaTheme="minorEastAsia" w:hAnsi="Times New Roman" w:cs="Times New Roman"/>
          <w:sz w:val="28"/>
          <w:szCs w:val="28"/>
        </w:rPr>
        <w:t>личество специалистов, завершивших обучение по Президентской программе</w:t>
      </w:r>
      <w:r w:rsidR="000B6CE4">
        <w:rPr>
          <w:rFonts w:ascii="Times New Roman" w:eastAsiaTheme="minorEastAsia" w:hAnsi="Times New Roman" w:cs="Times New Roman"/>
          <w:sz w:val="28"/>
          <w:szCs w:val="28"/>
        </w:rPr>
        <w:t>, человек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3D331B" w:rsidRPr="0057589B" w:rsidRDefault="003D331B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6E7BB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общ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специалистов, приступивших к </w:t>
      </w:r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обучению по</w:t>
      </w:r>
      <w:proofErr w:type="gram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Президентской программе</w:t>
      </w:r>
      <w:r w:rsidR="000B6CE4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человек.</w:t>
      </w:r>
    </w:p>
    <w:p w:rsidR="00A9310D" w:rsidRPr="0057589B" w:rsidRDefault="00A9310D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3.</w:t>
      </w:r>
      <w:r w:rsidR="00A75569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Показатель основного мероприятия «Организация выполнения научно-исследовательских, опытно-конструкторских и технологических работ» на </w:t>
      </w:r>
      <w:r w:rsidR="009F41E5">
        <w:rPr>
          <w:rFonts w:ascii="Times New Roman" w:eastAsiaTheme="minorEastAsia" w:hAnsi="Times New Roman" w:cs="Times New Roman"/>
          <w:sz w:val="28"/>
          <w:szCs w:val="28"/>
        </w:rPr>
        <w:br/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2019</w:t>
      </w:r>
      <w:r w:rsidR="009F41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F41E5">
        <w:rPr>
          <w:rFonts w:ascii="Times New Roman" w:hAnsi="Times New Roman"/>
          <w:sz w:val="28"/>
          <w:szCs w:val="28"/>
        </w:rPr>
        <w:t xml:space="preserve">– </w:t>
      </w:r>
      <w:r w:rsidR="007D438D">
        <w:rPr>
          <w:rFonts w:ascii="Times New Roman" w:eastAsiaTheme="minorEastAsia" w:hAnsi="Times New Roman" w:cs="Times New Roman"/>
          <w:sz w:val="28"/>
          <w:szCs w:val="28"/>
        </w:rPr>
        <w:t xml:space="preserve">2024 годы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«Количеств</w:t>
      </w:r>
      <w:r w:rsidRPr="0057589B">
        <w:rPr>
          <w:rFonts w:ascii="Times New Roman" w:hAnsi="Times New Roman" w:cs="Times New Roman"/>
          <w:sz w:val="28"/>
          <w:szCs w:val="28"/>
        </w:rPr>
        <w:t>о выполненных научно-исследовательских проектов» рассчитывается</w:t>
      </w:r>
      <w:r w:rsidR="00C72A57" w:rsidRPr="0057589B">
        <w:rPr>
          <w:rFonts w:ascii="Times New Roman" w:hAnsi="Times New Roman" w:cs="Times New Roman"/>
          <w:sz w:val="28"/>
          <w:szCs w:val="28"/>
        </w:rPr>
        <w:t xml:space="preserve"> на основании данных итоговых отчетов о выполнении</w:t>
      </w:r>
      <w:r w:rsidR="007D438D" w:rsidRPr="007D43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D438D" w:rsidRPr="0057589B">
        <w:rPr>
          <w:rFonts w:ascii="Times New Roman" w:eastAsiaTheme="minorEastAsia" w:hAnsi="Times New Roman" w:cs="Times New Roman"/>
          <w:sz w:val="28"/>
          <w:szCs w:val="28"/>
        </w:rPr>
        <w:t>научно-исследовательских, опытно-конструкторских</w:t>
      </w:r>
      <w:r w:rsidR="007D438D">
        <w:rPr>
          <w:rFonts w:ascii="Times New Roman" w:eastAsiaTheme="minorEastAsia" w:hAnsi="Times New Roman" w:cs="Times New Roman"/>
          <w:sz w:val="28"/>
          <w:szCs w:val="28"/>
        </w:rPr>
        <w:t xml:space="preserve"> работ</w:t>
      </w:r>
      <w:r w:rsidR="00C72A57" w:rsidRPr="0057589B">
        <w:rPr>
          <w:rFonts w:ascii="Times New Roman" w:hAnsi="Times New Roman" w:cs="Times New Roman"/>
          <w:sz w:val="28"/>
          <w:szCs w:val="28"/>
        </w:rPr>
        <w:t xml:space="preserve">, представленных </w:t>
      </w:r>
      <w:r w:rsidR="00067CC5" w:rsidRPr="0057589B">
        <w:rPr>
          <w:rFonts w:ascii="Times New Roman" w:hAnsi="Times New Roman" w:cs="Times New Roman"/>
          <w:sz w:val="28"/>
          <w:szCs w:val="28"/>
        </w:rPr>
        <w:t xml:space="preserve">получателями мер государственной поддержки в соответствии с </w:t>
      </w:r>
      <w:r w:rsidR="00C72A57" w:rsidRPr="0057589B">
        <w:rPr>
          <w:rFonts w:ascii="Times New Roman" w:hAnsi="Times New Roman"/>
          <w:sz w:val="28"/>
          <w:szCs w:val="28"/>
        </w:rPr>
        <w:t>Положением о порядке выполнения научно-исследовательских, опытно-конструкторских и технологических работ для государственных нужд Иркутской области, утвержденным постановление</w:t>
      </w:r>
      <w:r w:rsidR="00067CC5" w:rsidRPr="0057589B">
        <w:rPr>
          <w:rFonts w:ascii="Times New Roman" w:hAnsi="Times New Roman"/>
          <w:sz w:val="28"/>
          <w:szCs w:val="28"/>
        </w:rPr>
        <w:t>м</w:t>
      </w:r>
      <w:r w:rsidR="00C72A57" w:rsidRPr="0057589B">
        <w:rPr>
          <w:rFonts w:ascii="Times New Roman" w:hAnsi="Times New Roman"/>
          <w:sz w:val="28"/>
          <w:szCs w:val="28"/>
        </w:rPr>
        <w:t xml:space="preserve"> Правительства Иркутской области от 14 сентября 2016</w:t>
      </w:r>
      <w:proofErr w:type="gramEnd"/>
      <w:r w:rsidR="00C72A57" w:rsidRPr="0057589B">
        <w:rPr>
          <w:rFonts w:ascii="Times New Roman" w:hAnsi="Times New Roman"/>
          <w:sz w:val="28"/>
          <w:szCs w:val="28"/>
        </w:rPr>
        <w:t> года № 573-пп</w:t>
      </w:r>
      <w:r w:rsidR="00067CC5" w:rsidRPr="0057589B">
        <w:rPr>
          <w:rFonts w:ascii="Times New Roman" w:hAnsi="Times New Roman"/>
          <w:sz w:val="28"/>
          <w:szCs w:val="28"/>
        </w:rPr>
        <w:t>.</w:t>
      </w:r>
    </w:p>
    <w:p w:rsidR="00857ED0" w:rsidRDefault="00857ED0" w:rsidP="00961BC7">
      <w:pPr>
        <w:pStyle w:val="af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7190" w:rsidRPr="0057589B" w:rsidRDefault="00D81CD0" w:rsidP="002C2BC0">
      <w:pPr>
        <w:pStyle w:val="af0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</w:t>
      </w:r>
      <w:r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="008F0F55" w:rsidRPr="0057589B">
        <w:rPr>
          <w:rFonts w:ascii="Times New Roman" w:hAnsi="Times New Roman" w:cs="Times New Roman"/>
          <w:sz w:val="28"/>
          <w:szCs w:val="28"/>
        </w:rPr>
        <w:t>4</w:t>
      </w:r>
      <w:r w:rsidR="006F3FC3" w:rsidRPr="0057589B">
        <w:rPr>
          <w:rFonts w:ascii="Times New Roman" w:hAnsi="Times New Roman" w:cs="Times New Roman"/>
          <w:sz w:val="28"/>
          <w:szCs w:val="28"/>
        </w:rPr>
        <w:t>. ЦЕЛЕВЫЕ ПОКАЗАТЕЛИ ПОДПРОГРАММЫ «</w:t>
      </w:r>
      <w:r w:rsidR="008F0F55" w:rsidRPr="0057589B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8F0F55" w:rsidRPr="0057589B">
        <w:rPr>
          <w:rFonts w:ascii="Times New Roman" w:eastAsiaTheme="minorEastAsia" w:hAnsi="Times New Roman" w:cs="Times New Roman"/>
          <w:sz w:val="28"/>
          <w:szCs w:val="28"/>
        </w:rPr>
        <w:t>ИНВЕСТИЦИОННОЙ ПРИВЛЕКАТЕЛЬНОСТИ ИРКУТСКОЙ ОБЛАСТИ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» НА 2019</w:t>
      </w:r>
      <w:r w:rsidR="00AE66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E66FB">
        <w:rPr>
          <w:rFonts w:ascii="Times New Roman" w:hAnsi="Times New Roman"/>
          <w:sz w:val="28"/>
          <w:szCs w:val="28"/>
        </w:rPr>
        <w:t>–</w:t>
      </w:r>
      <w:r w:rsidR="00AE66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2024 ГОДЫ</w:t>
      </w:r>
    </w:p>
    <w:p w:rsidR="00961BC7" w:rsidRPr="0057589B" w:rsidRDefault="00961BC7" w:rsidP="00961BC7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F3FC3" w:rsidRPr="0057589B" w:rsidRDefault="00E640E1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4.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1. Показатель «Инвестиции в основной капитал»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определяется в соответствии с </w:t>
      </w:r>
      <w:r w:rsidR="00804E6E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методикой, предусмотренной в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ведомственной целевой программ</w:t>
      </w:r>
      <w:r w:rsidR="00804E6E" w:rsidRPr="0057589B"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«Повышение инвестиционной привлекательности Иркутской области» на </w:t>
      </w:r>
      <w:r w:rsidR="004F6156">
        <w:rPr>
          <w:rFonts w:ascii="Times New Roman" w:eastAsiaTheme="minorEastAsia" w:hAnsi="Times New Roman" w:cs="Times New Roman"/>
          <w:sz w:val="28"/>
          <w:szCs w:val="28"/>
        </w:rPr>
        <w:br/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2019</w:t>
      </w:r>
      <w:r w:rsidR="004F615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F6156">
        <w:rPr>
          <w:rFonts w:ascii="Times New Roman" w:hAnsi="Times New Roman"/>
          <w:sz w:val="28"/>
          <w:szCs w:val="28"/>
        </w:rPr>
        <w:t xml:space="preserve">–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2024 годы.</w:t>
      </w:r>
    </w:p>
    <w:p w:rsidR="003D331B" w:rsidRPr="0057589B" w:rsidRDefault="00E640E1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4.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2. Показатель «Доля реализованных мероприятий «дорожных карт» по внедрению в Иркутской области целевых моделей по направлениям: </w:t>
      </w:r>
      <w:proofErr w:type="gramStart"/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«Наличие и качество регионального законодательства о механизмах защиты инвесторов и поддержки инвестиционной деятельности», «Эффективность обратной связи и работы каналов прямой связи инвесторов и руководства субъекта Российской Федерации», «Качество инвестиционного портала субъекта Российской Федерации», «Эффективность деятельности специализированной организации по привлечению инвестиций и работе с инвесторами»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определяется в соответствии </w:t>
      </w:r>
      <w:r w:rsidR="00804E6E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с методикой, предусмотренной в ведомственной целевой программе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«Повышение инвестиционной привлекательности Иркутской области» на</w:t>
      </w:r>
      <w:proofErr w:type="gram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2019</w:t>
      </w:r>
      <w:r w:rsidR="00872B4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72B44">
        <w:rPr>
          <w:rFonts w:ascii="Times New Roman" w:hAnsi="Times New Roman"/>
          <w:sz w:val="28"/>
          <w:szCs w:val="28"/>
        </w:rPr>
        <w:t xml:space="preserve">–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2024 годы.</w:t>
      </w:r>
    </w:p>
    <w:p w:rsidR="008F0F55" w:rsidRPr="0057589B" w:rsidRDefault="008F0F55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07190" w:rsidRPr="0057589B" w:rsidRDefault="00D81CD0" w:rsidP="008E5579">
      <w:pPr>
        <w:pStyle w:val="af0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F0F55" w:rsidRPr="0057589B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. ЦЕЛЕВЫЕ ПОКАЗАТЕЛИ ПОДПРОГРАММЫ «РАЗВИТИЕ ПРОМЫШЛЕННОСТИ В ИРКУТСКОЙ ОБЛАСТИ» НА 2019</w:t>
      </w:r>
      <w:r w:rsidR="008E557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E5579">
        <w:rPr>
          <w:rFonts w:ascii="Times New Roman" w:hAnsi="Times New Roman"/>
          <w:sz w:val="28"/>
          <w:szCs w:val="28"/>
        </w:rPr>
        <w:t xml:space="preserve">– 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2024 ГОДЫ</w:t>
      </w:r>
    </w:p>
    <w:p w:rsidR="00961BC7" w:rsidRPr="0057589B" w:rsidRDefault="00961BC7" w:rsidP="00745843">
      <w:pPr>
        <w:pStyle w:val="af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F3FC3" w:rsidRPr="0057589B" w:rsidRDefault="00A9310D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5.</w:t>
      </w:r>
      <w:r w:rsidR="00E07190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1. </w:t>
      </w:r>
      <w:proofErr w:type="gramStart"/>
      <w:r w:rsidR="00E07190" w:rsidRPr="0057589B">
        <w:rPr>
          <w:rFonts w:ascii="Times New Roman" w:eastAsiaTheme="minorEastAsia" w:hAnsi="Times New Roman" w:cs="Times New Roman"/>
          <w:sz w:val="28"/>
          <w:szCs w:val="28"/>
        </w:rPr>
        <w:t>П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оказатель «Количество создаваемых рабочих мест (в том числе высокопроизводительных) на промышленных предприятиях (нарастающим итогом)»</w:t>
      </w:r>
      <w:r w:rsidR="003F2C78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рассчитывается как сумма соответствующих показателей по годам реализации государственной программы на основании данных из отчета о достижении показателей и</w:t>
      </w:r>
      <w:r w:rsidR="003F2C78" w:rsidRPr="0057589B">
        <w:rPr>
          <w:rFonts w:ascii="Times New Roman" w:hAnsi="Times New Roman" w:cs="Times New Roman"/>
          <w:sz w:val="28"/>
          <w:szCs w:val="28"/>
        </w:rPr>
        <w:t xml:space="preserve"> реализации инвестиционного проекта по форме, установленной соглашением о предоставлении субсидий, предоставленного промышленными предприятиями Иркутской области – получателями субсидии в соответствии с Положением о предоставлении субсидий из областного бюджета</w:t>
      </w:r>
      <w:proofErr w:type="gramEnd"/>
      <w:r w:rsidR="003F2C78" w:rsidRPr="005758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F2C78" w:rsidRPr="0057589B">
        <w:rPr>
          <w:rFonts w:ascii="Times New Roman" w:hAnsi="Times New Roman" w:cs="Times New Roman"/>
          <w:sz w:val="28"/>
          <w:szCs w:val="28"/>
        </w:rPr>
        <w:t>в целях возмещения части затрат на реализацию инвестиционных проектов по модернизации и развитию промышленных предприятий, утвержденным постановлением Правительства Иркутской области от</w:t>
      </w:r>
      <w:r w:rsidR="00BD4F4E" w:rsidRPr="0057589B">
        <w:rPr>
          <w:rFonts w:ascii="Times New Roman" w:hAnsi="Times New Roman" w:cs="Times New Roman"/>
          <w:sz w:val="28"/>
          <w:szCs w:val="28"/>
        </w:rPr>
        <w:t xml:space="preserve"> 11 сентября 2017 года </w:t>
      </w:r>
      <w:r w:rsidR="0018465B">
        <w:rPr>
          <w:rFonts w:ascii="Times New Roman" w:hAnsi="Times New Roman" w:cs="Times New Roman"/>
          <w:sz w:val="28"/>
          <w:szCs w:val="28"/>
        </w:rPr>
        <w:br/>
      </w:r>
      <w:r w:rsidR="00BD4F4E" w:rsidRPr="0057589B">
        <w:rPr>
          <w:rFonts w:ascii="Times New Roman" w:hAnsi="Times New Roman" w:cs="Times New Roman"/>
          <w:sz w:val="28"/>
          <w:szCs w:val="28"/>
        </w:rPr>
        <w:t>№ 595-пп, Положением о предоставлении субсидий из областного бюджета в целях возмещения части затрат в связи с реализацией инвестиционных проектов по обеспечению инфраструктурой промышленных предприятий, утвержденным постановлением Правительства Иркутской области от 6 апреля 2018 года № 257-пп.</w:t>
      </w:r>
      <w:proofErr w:type="gramEnd"/>
    </w:p>
    <w:p w:rsidR="006F3FC3" w:rsidRPr="0057589B" w:rsidRDefault="00A9310D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5.</w:t>
      </w:r>
      <w:r w:rsidR="00E07190" w:rsidRPr="0057589B">
        <w:rPr>
          <w:rFonts w:ascii="Times New Roman" w:hAnsi="Times New Roman" w:cs="Times New Roman"/>
          <w:sz w:val="28"/>
          <w:szCs w:val="28"/>
        </w:rPr>
        <w:t>2.</w:t>
      </w:r>
      <w:r w:rsidR="006F3FC3" w:rsidRPr="005758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589B">
        <w:rPr>
          <w:rFonts w:ascii="Times New Roman" w:hAnsi="Times New Roman" w:cs="Times New Roman"/>
          <w:sz w:val="28"/>
          <w:szCs w:val="28"/>
        </w:rPr>
        <w:t>П</w:t>
      </w:r>
      <w:r w:rsidR="006F3FC3" w:rsidRPr="0057589B">
        <w:rPr>
          <w:rFonts w:ascii="Times New Roman" w:hAnsi="Times New Roman" w:cs="Times New Roman"/>
          <w:sz w:val="28"/>
          <w:szCs w:val="28"/>
        </w:rPr>
        <w:t>оказатель «</w:t>
      </w:r>
      <w:r w:rsidRPr="0057589B">
        <w:rPr>
          <w:rFonts w:ascii="Times New Roman" w:hAnsi="Times New Roman" w:cs="Times New Roman"/>
          <w:sz w:val="28"/>
          <w:szCs w:val="28"/>
        </w:rPr>
        <w:t>Суммарный размер привлеченных внебюджетных инвестиций на реализацию инвестиционных проектов в сфере промышленности (нарастающим итогом)</w:t>
      </w:r>
      <w:r w:rsidR="006F3FC3" w:rsidRPr="0057589B">
        <w:rPr>
          <w:rFonts w:ascii="Times New Roman" w:hAnsi="Times New Roman" w:cs="Times New Roman"/>
          <w:sz w:val="28"/>
          <w:szCs w:val="28"/>
        </w:rPr>
        <w:t>»</w:t>
      </w:r>
      <w:r w:rsidR="003F2C78" w:rsidRPr="0057589B">
        <w:rPr>
          <w:rFonts w:ascii="Times New Roman" w:hAnsi="Times New Roman" w:cs="Times New Roman"/>
          <w:sz w:val="28"/>
          <w:szCs w:val="28"/>
        </w:rPr>
        <w:t xml:space="preserve"> рассчитывается как сумма показателей по годам реализации государственной программы на основании данных из отчета о достижении показателей и реализации инвестиционного проекта по форме, установленной соглашением о предоставлении субсидий, предоставленного промышленными предприятиями Иркутской области – получателями субсидии в соответствии с Положением о предоставлении субсидий из областного бюджета</w:t>
      </w:r>
      <w:proofErr w:type="gramEnd"/>
      <w:r w:rsidR="003F2C78" w:rsidRPr="005758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F2C78" w:rsidRPr="0057589B">
        <w:rPr>
          <w:rFonts w:ascii="Times New Roman" w:hAnsi="Times New Roman" w:cs="Times New Roman"/>
          <w:sz w:val="28"/>
          <w:szCs w:val="28"/>
        </w:rPr>
        <w:t xml:space="preserve">в целях возмещения части затрат на реализацию инвестиционных проектов по </w:t>
      </w:r>
      <w:r w:rsidR="003F2C78" w:rsidRPr="0057589B">
        <w:rPr>
          <w:rFonts w:ascii="Times New Roman" w:hAnsi="Times New Roman" w:cs="Times New Roman"/>
          <w:sz w:val="28"/>
          <w:szCs w:val="28"/>
        </w:rPr>
        <w:lastRenderedPageBreak/>
        <w:t>модернизации и развитию промышленных предприятий, утвержденным постановлением Правительства Иркутской области от</w:t>
      </w:r>
      <w:r w:rsidR="00BD4F4E" w:rsidRPr="0057589B">
        <w:rPr>
          <w:rFonts w:ascii="Times New Roman" w:hAnsi="Times New Roman" w:cs="Times New Roman"/>
          <w:sz w:val="28"/>
          <w:szCs w:val="28"/>
        </w:rPr>
        <w:t xml:space="preserve"> 11 сентября 2017 года </w:t>
      </w:r>
      <w:r w:rsidR="0018465B">
        <w:rPr>
          <w:rFonts w:ascii="Times New Roman" w:hAnsi="Times New Roman" w:cs="Times New Roman"/>
          <w:sz w:val="28"/>
          <w:szCs w:val="28"/>
        </w:rPr>
        <w:br/>
      </w:r>
      <w:r w:rsidR="00BD4F4E" w:rsidRPr="0057589B">
        <w:rPr>
          <w:rFonts w:ascii="Times New Roman" w:hAnsi="Times New Roman" w:cs="Times New Roman"/>
          <w:sz w:val="28"/>
          <w:szCs w:val="28"/>
        </w:rPr>
        <w:t xml:space="preserve">№ 595-пп, Положением о предоставлении субсидий из областного бюджета в целях возмещения части затрат в связи с реализацией инвестиционных проектов по обеспечению инфраструктурой промышленных предприятий, утвержденным постановлением </w:t>
      </w:r>
      <w:r w:rsidR="00BD4F4E" w:rsidRPr="0057589B">
        <w:rPr>
          <w:rFonts w:ascii="Times New Roman" w:eastAsiaTheme="minorEastAsia" w:hAnsi="Times New Roman" w:cs="Times New Roman"/>
          <w:sz w:val="28"/>
          <w:szCs w:val="28"/>
        </w:rPr>
        <w:t>Правительства Иркутской области от 6 апреля 2018 года № 257-пп.</w:t>
      </w:r>
      <w:proofErr w:type="gramEnd"/>
    </w:p>
    <w:p w:rsidR="006F3FC3" w:rsidRPr="0057589B" w:rsidRDefault="00A9310D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5.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Показатель основного мероприятия «Поддержка реализации инвестиционных проектов по модернизации и развитию промышленных предприятий» на 2019</w:t>
      </w:r>
      <w:r w:rsidR="0018465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8465B">
        <w:rPr>
          <w:rFonts w:ascii="Times New Roman" w:hAnsi="Times New Roman"/>
          <w:sz w:val="28"/>
          <w:szCs w:val="28"/>
        </w:rPr>
        <w:t xml:space="preserve">– </w:t>
      </w:r>
      <w:r w:rsidR="0018465B">
        <w:rPr>
          <w:rFonts w:ascii="Times New Roman" w:eastAsiaTheme="minorEastAsia" w:hAnsi="Times New Roman" w:cs="Times New Roman"/>
          <w:sz w:val="28"/>
          <w:szCs w:val="28"/>
        </w:rPr>
        <w:t>2024 годы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«Количество проектов в сфере промышленности, получивших государственную поддержку»</w:t>
      </w:r>
      <w:r w:rsidR="00BD4F4E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рассчитывается на основании количества заключенных в текущем году соглашений с предприятиями, реализующими проекты в сфере промышленности и получившими государственную поддержку в соответствии с Положением о предоставлении субсидий из областного бюджета в целях возмещения части затрат</w:t>
      </w:r>
      <w:proofErr w:type="gramEnd"/>
      <w:r w:rsidR="00BD4F4E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на реализацию инвестиционных проектов по модернизации и развитию промышленных предприятий, утвержденным постановлением Правительства Иркутской области от 11 сентября 2017 года </w:t>
      </w:r>
      <w:r w:rsidR="0018465B">
        <w:rPr>
          <w:rFonts w:ascii="Times New Roman" w:eastAsiaTheme="minorEastAsia" w:hAnsi="Times New Roman" w:cs="Times New Roman"/>
          <w:sz w:val="28"/>
          <w:szCs w:val="28"/>
        </w:rPr>
        <w:br/>
      </w:r>
      <w:r w:rsidR="00BD4F4E" w:rsidRPr="0057589B">
        <w:rPr>
          <w:rFonts w:ascii="Times New Roman" w:eastAsiaTheme="minorEastAsia" w:hAnsi="Times New Roman" w:cs="Times New Roman"/>
          <w:sz w:val="28"/>
          <w:szCs w:val="28"/>
        </w:rPr>
        <w:t>№ 595-пп.</w:t>
      </w:r>
    </w:p>
    <w:p w:rsidR="00BD4F4E" w:rsidRPr="0057589B" w:rsidRDefault="00A9310D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5.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Показатель основного мероприятия «Содействие созданию </w:t>
      </w: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газохимического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комплекса в Саяно-Иркутской опорной т</w:t>
      </w:r>
      <w:r w:rsidR="0018465B">
        <w:rPr>
          <w:rFonts w:ascii="Times New Roman" w:eastAsiaTheme="minorEastAsia" w:hAnsi="Times New Roman" w:cs="Times New Roman"/>
          <w:sz w:val="28"/>
          <w:szCs w:val="28"/>
        </w:rPr>
        <w:t xml:space="preserve">ерритории развития» на 2019 год 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«Доля выполненных работ по разработке технико-экономического обоснования, включенных в план-график на текущий год»</w:t>
      </w:r>
      <w:r w:rsidR="00BD4F4E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рассчитывается по формуле:</w:t>
      </w:r>
    </w:p>
    <w:p w:rsidR="00BD4F4E" w:rsidRPr="0057589B" w:rsidRDefault="003E705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Д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вр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вр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общ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х100</m:t>
          </m:r>
        </m:oMath>
      </m:oMathPara>
    </w:p>
    <w:p w:rsidR="00BD4F4E" w:rsidRPr="0057589B" w:rsidRDefault="00BD4F4E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BD4F4E" w:rsidRPr="0057589B" w:rsidRDefault="00BD4F4E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Д</w:t>
      </w:r>
      <w:r w:rsidR="006E7BB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вр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– доля выполненных работ по разработке технико-экономического обоснования, включенных в план-график на текущий год</w:t>
      </w:r>
      <w:r w:rsidR="0018465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FB59FC">
        <w:rPr>
          <w:rFonts w:ascii="Times New Roman" w:eastAsiaTheme="minorEastAsia" w:hAnsi="Times New Roman" w:cs="Times New Roman"/>
          <w:sz w:val="28"/>
          <w:szCs w:val="28"/>
        </w:rPr>
        <w:t>процент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D4F4E" w:rsidRPr="0057589B" w:rsidRDefault="00BD4F4E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6E7BB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вр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выполненных работ по разработке технико-экономического обоснования, включенных в план-график на текущий год</w:t>
      </w:r>
      <w:r w:rsidR="0018465B">
        <w:rPr>
          <w:rFonts w:ascii="Times New Roman" w:eastAsiaTheme="minorEastAsia" w:hAnsi="Times New Roman" w:cs="Times New Roman"/>
          <w:sz w:val="28"/>
          <w:szCs w:val="28"/>
        </w:rPr>
        <w:t>, единиц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6F3FC3" w:rsidRPr="0057589B" w:rsidRDefault="00BD4F4E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6E7BB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общ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– общее количество работ по разработке технико-экономического обоснования, включенных в план-график на текущий год</w:t>
      </w:r>
      <w:r w:rsidR="0018465B">
        <w:rPr>
          <w:rFonts w:ascii="Times New Roman" w:eastAsiaTheme="minorEastAsia" w:hAnsi="Times New Roman" w:cs="Times New Roman"/>
          <w:sz w:val="28"/>
          <w:szCs w:val="28"/>
        </w:rPr>
        <w:t>, единиц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9726D" w:rsidRPr="0057589B" w:rsidRDefault="004405B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5.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Показатель основного мероприятия «Поддержка реализации инвестиционных проектов по обеспечению инфраструктурой промышленных предприятий» на 2019</w:t>
      </w:r>
      <w:r w:rsidR="00401B8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01B88">
        <w:rPr>
          <w:rFonts w:ascii="Times New Roman" w:hAnsi="Times New Roman"/>
          <w:sz w:val="28"/>
          <w:szCs w:val="28"/>
        </w:rPr>
        <w:t xml:space="preserve">– </w:t>
      </w:r>
      <w:r w:rsidR="00401B88">
        <w:rPr>
          <w:rFonts w:ascii="Times New Roman" w:eastAsiaTheme="minorEastAsia" w:hAnsi="Times New Roman" w:cs="Times New Roman"/>
          <w:sz w:val="28"/>
          <w:szCs w:val="28"/>
        </w:rPr>
        <w:t xml:space="preserve">2024 годы 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«Количество инвестиционных проектов в сфере промышленности, получивших государственную поддержку (нарастающим итогом)»</w:t>
      </w:r>
      <w:r w:rsidR="00B9726D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рассчитывается на основании количества заключенных соглашений по годам реализации государственной программы с предприятиями, реализующими проекты в сфере промышленности и получившими государственную поддержку в соответствии с Положением о предоставлении субсидий из областного бюджета в</w:t>
      </w:r>
      <w:proofErr w:type="gramEnd"/>
      <w:r w:rsidR="00B9726D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B9726D" w:rsidRPr="0057589B">
        <w:rPr>
          <w:rFonts w:ascii="Times New Roman" w:eastAsiaTheme="minorEastAsia" w:hAnsi="Times New Roman" w:cs="Times New Roman"/>
          <w:sz w:val="28"/>
          <w:szCs w:val="28"/>
        </w:rPr>
        <w:t>целях</w:t>
      </w:r>
      <w:proofErr w:type="gramEnd"/>
      <w:r w:rsidR="00B9726D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возмещения части затрат в связи с реализацией инвестиционных проектов по обеспечению инфраструктурой промышленных предприятий, утвержденным постановлением Правительства Иркутской области от 6 апреля 2018 года № 257-пп.</w:t>
      </w:r>
    </w:p>
    <w:p w:rsidR="00804E6E" w:rsidRPr="0057589B" w:rsidRDefault="004405B8" w:rsidP="00804E6E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5.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Показатель основного мероприятия «Содействие деятельности организаций, образующих инфраструктуру поддержки хозяйствующих субъектов в сфере промышленности» на 2019</w:t>
      </w:r>
      <w:r w:rsidR="00401B8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01B88">
        <w:rPr>
          <w:rFonts w:ascii="Times New Roman" w:hAnsi="Times New Roman"/>
          <w:sz w:val="28"/>
          <w:szCs w:val="28"/>
        </w:rPr>
        <w:t xml:space="preserve">– </w:t>
      </w:r>
      <w:r w:rsidR="002E7745">
        <w:rPr>
          <w:rFonts w:ascii="Times New Roman" w:eastAsiaTheme="minorEastAsia" w:hAnsi="Times New Roman" w:cs="Times New Roman"/>
          <w:sz w:val="28"/>
          <w:szCs w:val="28"/>
        </w:rPr>
        <w:t xml:space="preserve">2024 годы 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>«Количество заключенных договоров займ</w:t>
      </w:r>
      <w:r w:rsidR="002E7745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по проектам, рассмотренным Экспертным советом ФГАУ «Российский фонд </w:t>
      </w:r>
      <w:r w:rsidR="006F3FC3" w:rsidRPr="0057589B">
        <w:rPr>
          <w:rFonts w:ascii="Times New Roman" w:eastAsiaTheme="minorEastAsia" w:hAnsi="Times New Roman" w:cs="Times New Roman"/>
          <w:sz w:val="28"/>
          <w:szCs w:val="28"/>
        </w:rPr>
        <w:lastRenderedPageBreak/>
        <w:t>технологического развития» по программам совместного финансирования, реализуемым в рамках соглашения ФГАУ «Российский фонд технологического</w:t>
      </w:r>
      <w:r w:rsidR="006F3FC3" w:rsidRPr="0057589B">
        <w:rPr>
          <w:rFonts w:ascii="Times New Roman" w:hAnsi="Times New Roman" w:cs="Times New Roman"/>
          <w:sz w:val="28"/>
          <w:szCs w:val="28"/>
        </w:rPr>
        <w:t xml:space="preserve"> развития» и Фондом развития промышленности Иркутской области»</w:t>
      </w:r>
      <w:r w:rsidR="00B9726D"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="008D2BEC" w:rsidRPr="0057589B">
        <w:rPr>
          <w:rFonts w:ascii="Times New Roman" w:hAnsi="Times New Roman" w:cs="Times New Roman"/>
          <w:sz w:val="28"/>
          <w:szCs w:val="28"/>
        </w:rPr>
        <w:t>определяется в соответствии с фактическим количеством заключенных договоров займов</w:t>
      </w:r>
      <w:proofErr w:type="gramEnd"/>
      <w:r w:rsidR="008D2BEC" w:rsidRPr="0057589B">
        <w:rPr>
          <w:rFonts w:ascii="Times New Roman" w:hAnsi="Times New Roman" w:cs="Times New Roman"/>
          <w:sz w:val="28"/>
          <w:szCs w:val="28"/>
        </w:rPr>
        <w:t xml:space="preserve"> на основании годового отчета о деятельности Фонда развития промышленности Иркутской области.</w:t>
      </w:r>
    </w:p>
    <w:p w:rsidR="008D2BEC" w:rsidRPr="0057589B" w:rsidRDefault="008D2BEC" w:rsidP="00804E6E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A70" w:rsidRPr="0057589B" w:rsidRDefault="00D81CD0" w:rsidP="002E7745">
      <w:pPr>
        <w:pStyle w:val="af0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="008F0F55" w:rsidRPr="0057589B">
        <w:rPr>
          <w:rFonts w:ascii="Times New Roman" w:hAnsi="Times New Roman" w:cs="Times New Roman"/>
          <w:sz w:val="28"/>
          <w:szCs w:val="28"/>
        </w:rPr>
        <w:t>6</w:t>
      </w:r>
      <w:r w:rsidR="00F50A70" w:rsidRPr="0057589B">
        <w:rPr>
          <w:rFonts w:ascii="Times New Roman" w:hAnsi="Times New Roman" w:cs="Times New Roman"/>
          <w:sz w:val="28"/>
          <w:szCs w:val="28"/>
        </w:rPr>
        <w:t xml:space="preserve">. ЦЕЛЕВЫЕ ПОКАЗАТЕЛИ ПОДПРОГРАММЫ «РАЗВИТИЕ ВНУТРЕННЕГО И ВЪЕЗДНОГО ТУРИЗМА В ИРКУТСКОЙ ОБЛАСТИ» </w:t>
      </w:r>
      <w:r w:rsidR="002E7745">
        <w:rPr>
          <w:rFonts w:ascii="Times New Roman" w:hAnsi="Times New Roman" w:cs="Times New Roman"/>
          <w:sz w:val="28"/>
          <w:szCs w:val="28"/>
        </w:rPr>
        <w:br/>
      </w:r>
      <w:r w:rsidR="00F50A70" w:rsidRPr="0057589B">
        <w:rPr>
          <w:rFonts w:ascii="Times New Roman" w:hAnsi="Times New Roman" w:cs="Times New Roman"/>
          <w:sz w:val="28"/>
          <w:szCs w:val="28"/>
        </w:rPr>
        <w:t>НА 201</w:t>
      </w:r>
      <w:r w:rsidR="00086A43" w:rsidRPr="0057589B">
        <w:rPr>
          <w:rFonts w:ascii="Times New Roman" w:hAnsi="Times New Roman" w:cs="Times New Roman"/>
          <w:sz w:val="28"/>
          <w:szCs w:val="28"/>
        </w:rPr>
        <w:t>9</w:t>
      </w:r>
      <w:r w:rsidR="002E7745">
        <w:rPr>
          <w:rFonts w:ascii="Times New Roman" w:hAnsi="Times New Roman" w:cs="Times New Roman"/>
          <w:sz w:val="28"/>
          <w:szCs w:val="28"/>
        </w:rPr>
        <w:t xml:space="preserve"> </w:t>
      </w:r>
      <w:r w:rsidR="002E7745">
        <w:rPr>
          <w:rFonts w:ascii="Times New Roman" w:hAnsi="Times New Roman"/>
          <w:sz w:val="28"/>
          <w:szCs w:val="28"/>
        </w:rPr>
        <w:t xml:space="preserve">– </w:t>
      </w:r>
      <w:r w:rsidR="00F50A70" w:rsidRPr="0057589B">
        <w:rPr>
          <w:rFonts w:ascii="Times New Roman" w:eastAsiaTheme="minorEastAsia" w:hAnsi="Times New Roman" w:cs="Times New Roman"/>
          <w:sz w:val="28"/>
          <w:szCs w:val="28"/>
        </w:rPr>
        <w:t>202</w:t>
      </w:r>
      <w:r w:rsidR="00086A43" w:rsidRPr="0057589B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F50A70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ГОДЫ</w:t>
      </w:r>
    </w:p>
    <w:p w:rsidR="00961BC7" w:rsidRPr="0057589B" w:rsidRDefault="00961BC7" w:rsidP="00745843">
      <w:pPr>
        <w:pStyle w:val="af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F50A70" w:rsidRPr="0057589B" w:rsidRDefault="004405B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6.1.</w:t>
      </w:r>
      <w:r w:rsidR="00F50A70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П</w:t>
      </w:r>
      <w:r w:rsidR="00F50A70" w:rsidRPr="0057589B">
        <w:rPr>
          <w:rFonts w:ascii="Times New Roman" w:eastAsiaTheme="minorEastAsia" w:hAnsi="Times New Roman" w:cs="Times New Roman"/>
          <w:sz w:val="28"/>
          <w:szCs w:val="28"/>
        </w:rPr>
        <w:t>оказатель «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Объем налоговых поступлений в консолидированный бюджет Иркутской области от деятельности по размещению посетителей, по предоставлению услуг общественного питания, от деятельности туристических агентств и туроператоров</w:t>
      </w:r>
      <w:r w:rsidR="00F50A70" w:rsidRPr="0057589B"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E07190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65FEA" w:rsidRPr="0057589B">
        <w:rPr>
          <w:rFonts w:ascii="Times New Roman" w:eastAsiaTheme="minorEastAsia" w:hAnsi="Times New Roman" w:cs="Times New Roman"/>
          <w:sz w:val="28"/>
          <w:szCs w:val="28"/>
        </w:rPr>
        <w:t>рассчитывается на основании данных Федеральной налоговой службы согласно нормативам зачисления доходов в консолидированный бюджет Иркутской области.</w:t>
      </w:r>
    </w:p>
    <w:p w:rsidR="00F50A70" w:rsidRPr="0057589B" w:rsidRDefault="004405B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6.2.</w:t>
      </w:r>
      <w:r w:rsidR="00F50A70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П</w:t>
      </w:r>
      <w:r w:rsidR="00F50A70" w:rsidRPr="0057589B">
        <w:rPr>
          <w:rFonts w:ascii="Times New Roman" w:eastAsiaTheme="minorEastAsia" w:hAnsi="Times New Roman" w:cs="Times New Roman"/>
          <w:sz w:val="28"/>
          <w:szCs w:val="28"/>
        </w:rPr>
        <w:t>оказатель «Объем платных услуг коллективных средств размещения»</w:t>
      </w:r>
      <w:r w:rsidR="00865FEA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определяется на основании данных </w:t>
      </w:r>
      <w:r w:rsidR="00F0442B" w:rsidRPr="0057589B">
        <w:rPr>
          <w:rFonts w:ascii="Times New Roman" w:hAnsi="Times New Roman" w:cs="Times New Roman"/>
          <w:sz w:val="28"/>
          <w:szCs w:val="28"/>
        </w:rPr>
        <w:t>Территориального органа Федеральной службы государственной статистики по Иркутской области</w:t>
      </w:r>
      <w:r w:rsidR="00F0442B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65FEA" w:rsidRPr="0057589B">
        <w:rPr>
          <w:rFonts w:ascii="Times New Roman" w:eastAsiaTheme="minorEastAsia" w:hAnsi="Times New Roman" w:cs="Times New Roman"/>
          <w:sz w:val="28"/>
          <w:szCs w:val="28"/>
        </w:rPr>
        <w:t>по форме</w:t>
      </w:r>
      <w:r w:rsidR="00865FEA" w:rsidRPr="0057589B">
        <w:rPr>
          <w:rFonts w:ascii="Times New Roman" w:eastAsiaTheme="minorEastAsia" w:hAnsi="Times New Roman" w:cs="Times New Roman"/>
          <w:sz w:val="28"/>
          <w:szCs w:val="28"/>
        </w:rPr>
        <w:br/>
        <w:t>№ 1-услуги «Сведения об объеме платных услуг населению».</w:t>
      </w:r>
    </w:p>
    <w:p w:rsidR="004405B8" w:rsidRPr="0057589B" w:rsidRDefault="004405B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6.3.</w:t>
      </w:r>
      <w:r w:rsidR="00F50A70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Показатели основного мероприятия «Повышение уровня использования туристского потенциала Иркутской области» на 2019</w:t>
      </w:r>
      <w:r w:rsidR="006D036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0361">
        <w:rPr>
          <w:rFonts w:ascii="Times New Roman" w:hAnsi="Times New Roman"/>
          <w:sz w:val="28"/>
          <w:szCs w:val="28"/>
        </w:rPr>
        <w:t xml:space="preserve">–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2024 годы:</w:t>
      </w:r>
    </w:p>
    <w:p w:rsidR="005205D2" w:rsidRPr="0057589B" w:rsidRDefault="00F50A70" w:rsidP="006D0361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«Доля бюджетных средств, выделенных</w:t>
      </w:r>
      <w:r w:rsidR="006D0361">
        <w:rPr>
          <w:rFonts w:ascii="Times New Roman" w:eastAsiaTheme="minorEastAsia" w:hAnsi="Times New Roman" w:cs="Times New Roman"/>
          <w:sz w:val="28"/>
          <w:szCs w:val="28"/>
        </w:rPr>
        <w:t xml:space="preserve"> СОНКО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, от общего объема средств, предусмотренных на предоставление субсидий из областного бюджета в целях финансового обеспечения затрат в связи с реализацией мероприятий, связанных с поддержкой туризма и туристской деятельности в Иркутской области»</w:t>
      </w:r>
      <w:r w:rsidR="00865FEA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205D2" w:rsidRPr="0057589B">
        <w:rPr>
          <w:rFonts w:ascii="Times New Roman" w:eastAsiaTheme="minorEastAsia" w:hAnsi="Times New Roman" w:cs="Times New Roman"/>
          <w:sz w:val="28"/>
          <w:szCs w:val="28"/>
        </w:rPr>
        <w:t>рассчитывается по формуле:</w:t>
      </w:r>
    </w:p>
    <w:p w:rsidR="005205D2" w:rsidRPr="0057589B" w:rsidRDefault="003E705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сонко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сонко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суб.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х100,</m:t>
          </m:r>
        </m:oMath>
      </m:oMathPara>
    </w:p>
    <w:p w:rsidR="005205D2" w:rsidRPr="0057589B" w:rsidRDefault="005205D2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5205D2" w:rsidRPr="0057589B" w:rsidRDefault="005205D2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D</w:t>
      </w:r>
      <w:proofErr w:type="gramEnd"/>
      <w:r w:rsidRPr="000D0B3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сонко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- доля бюджетных средств, выделенных </w:t>
      </w:r>
      <w:r w:rsidR="002812A1">
        <w:rPr>
          <w:rFonts w:ascii="Times New Roman" w:eastAsiaTheme="minorEastAsia" w:hAnsi="Times New Roman" w:cs="Times New Roman"/>
          <w:sz w:val="28"/>
          <w:szCs w:val="28"/>
        </w:rPr>
        <w:t>СОНКО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, от общего объема средств, предусмотренных на предоставление субсидий из областного бюджета в целях финансового обеспечения затрат в связи с реализацией мероприятий, связанных с поддержкой туризма и туристской деятельности в Иркутской области, </w:t>
      </w:r>
      <w:r w:rsidR="00FB59FC">
        <w:rPr>
          <w:rFonts w:ascii="Times New Roman" w:eastAsiaTheme="minorEastAsia" w:hAnsi="Times New Roman" w:cs="Times New Roman"/>
          <w:sz w:val="28"/>
          <w:szCs w:val="28"/>
        </w:rPr>
        <w:t>процент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205D2" w:rsidRPr="0057589B" w:rsidRDefault="005205D2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V</w:t>
      </w:r>
      <w:proofErr w:type="gramEnd"/>
      <w:r w:rsidRPr="000D0B3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сонко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– объем бюджетных средств, полученный СОНКО, тыс. рублей;</w:t>
      </w:r>
    </w:p>
    <w:p w:rsidR="005205D2" w:rsidRPr="0057589B" w:rsidRDefault="005205D2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V</w:t>
      </w:r>
      <w:proofErr w:type="gramEnd"/>
      <w:r w:rsidRPr="000D0B3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суб</w:t>
      </w:r>
      <w:proofErr w:type="spellEnd"/>
      <w:r w:rsidRPr="000D0B3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.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– объем бюджетных средств, выделенный на реализацию мероприятия «Предоставление на конкурсной основе субсидий юридическим лицам и индивидуальным предпринимателям в целях реализации мероприятий, связанных с поддержкой туризма и туристской деятельности в Иркутской области», тыс. рублей;</w:t>
      </w:r>
    </w:p>
    <w:p w:rsidR="00F50A70" w:rsidRPr="0057589B" w:rsidRDefault="00F50A70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«Объем платных туристских услуг, оказанных населению туроператорами и </w:t>
      </w: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турагентами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Иркутской области»</w:t>
      </w:r>
      <w:r w:rsidR="005205D2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определяется на основании данных </w:t>
      </w:r>
      <w:r w:rsidR="002812A1" w:rsidRPr="0057589B">
        <w:rPr>
          <w:rFonts w:ascii="Times New Roman" w:hAnsi="Times New Roman" w:cs="Times New Roman"/>
          <w:sz w:val="28"/>
          <w:szCs w:val="28"/>
        </w:rPr>
        <w:t>Федеральной службы государственной статистики по Иркутской области</w:t>
      </w:r>
      <w:r w:rsidR="002812A1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205D2" w:rsidRPr="0057589B">
        <w:rPr>
          <w:rFonts w:ascii="Times New Roman" w:eastAsiaTheme="minorEastAsia" w:hAnsi="Times New Roman" w:cs="Times New Roman"/>
          <w:sz w:val="28"/>
          <w:szCs w:val="28"/>
        </w:rPr>
        <w:t>по форме № 1-услуги «Сведения об объеме платных услуг населению».</w:t>
      </w:r>
    </w:p>
    <w:p w:rsidR="004405B8" w:rsidRPr="0057589B" w:rsidRDefault="004405B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6.4. Показатель основного мероприятия «Строительство объектов обеспечивающей инфраструктуры туристско-рекреационного кластера «Ворота Байкала» в рамках реализации проекта особой экономической зоны туристско-рекреационного типа, созданной в </w:t>
      </w: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Слюдянском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районе Иркутской области» на </w:t>
      </w:r>
      <w:r w:rsidR="002734D3">
        <w:rPr>
          <w:rFonts w:ascii="Times New Roman" w:eastAsiaTheme="minorEastAsia" w:hAnsi="Times New Roman" w:cs="Times New Roman"/>
          <w:sz w:val="28"/>
          <w:szCs w:val="28"/>
        </w:rPr>
        <w:br/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2019</w:t>
      </w:r>
      <w:r w:rsidR="002734D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734D3">
        <w:rPr>
          <w:rFonts w:ascii="Times New Roman" w:hAnsi="Times New Roman"/>
          <w:sz w:val="28"/>
          <w:szCs w:val="28"/>
        </w:rPr>
        <w:t xml:space="preserve">–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2024 годы: </w:t>
      </w:r>
    </w:p>
    <w:p w:rsidR="004405B8" w:rsidRPr="0057589B" w:rsidRDefault="00E25753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4405B8" w:rsidRPr="0057589B">
        <w:rPr>
          <w:rFonts w:ascii="Times New Roman" w:eastAsiaTheme="minorEastAsia" w:hAnsi="Times New Roman" w:cs="Times New Roman"/>
          <w:sz w:val="28"/>
          <w:szCs w:val="28"/>
        </w:rPr>
        <w:t>Доля построенных объектов обеспечивающей инфраструктуры к общему количеству объектов обеспечивающей инфраструктуры, запланированных в рамках приоритетного инвестиционного проекта «Туристско-рекреационный кластер «Ворота Байкала» (особая экономическая зона туристско-рекреационного типа)»</w:t>
      </w:r>
      <w:r w:rsidR="005205D2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рассчитывается по формуле:</w:t>
      </w:r>
    </w:p>
    <w:p w:rsidR="005205D2" w:rsidRPr="0057589B" w:rsidRDefault="003E705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оис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оис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ои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х100,</m:t>
          </m:r>
        </m:oMath>
      </m:oMathPara>
    </w:p>
    <w:p w:rsidR="00E25753" w:rsidRPr="0057589B" w:rsidRDefault="00E25753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E25753" w:rsidRPr="0057589B" w:rsidRDefault="00E25753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D</w:t>
      </w:r>
      <w:proofErr w:type="gramEnd"/>
      <w:r w:rsidRPr="000D0B3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ои</w:t>
      </w:r>
      <w:r w:rsidR="00317C0B" w:rsidRPr="000D0B3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- доля построенных объектов обеспечивающей инфраструктуры к общему количеству объектов обеспечивающей инфраструктуры, запланированных в рамках приоритетного инвестиционного проекта «Туристско-рекреационный кластер «Ворота Байкала» (особая экономическая зона туристско-рекреационного типа), </w:t>
      </w:r>
      <w:r w:rsidR="00FB59FC">
        <w:rPr>
          <w:rFonts w:ascii="Times New Roman" w:eastAsiaTheme="minorEastAsia" w:hAnsi="Times New Roman" w:cs="Times New Roman"/>
          <w:sz w:val="28"/>
          <w:szCs w:val="28"/>
        </w:rPr>
        <w:t>процент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25753" w:rsidRPr="0057589B" w:rsidRDefault="00E25753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К</w:t>
      </w:r>
      <w:r w:rsidRPr="000D0B3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оис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- общее количество построенных объектов обеспечивающей инфраструктуры в рамках приоритетного инвестиционного проекта «Туристско-рекреационный кластер «Ворота Байкала» (особая экономическая зона туристско-рекреационного типа) в текущем году, ед</w:t>
      </w:r>
      <w:r w:rsidR="006C65DE">
        <w:rPr>
          <w:rFonts w:ascii="Times New Roman" w:eastAsiaTheme="minorEastAsia" w:hAnsi="Times New Roman" w:cs="Times New Roman"/>
          <w:sz w:val="28"/>
          <w:szCs w:val="28"/>
        </w:rPr>
        <w:t>иниц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25753" w:rsidRDefault="00E25753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К</w:t>
      </w:r>
      <w:r w:rsidRPr="000D0B3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ои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– общее количество объектов обеспечивающей инфраструктуры, запланированных к строительству в рамках приоритетного инвестиционного проекта «Туристско-рекреационный кластер «Ворота Байкала» (особая экономическая зона туристско-рекреационного типа), ед</w:t>
      </w:r>
      <w:r w:rsidR="00F54936">
        <w:rPr>
          <w:rFonts w:ascii="Times New Roman" w:eastAsiaTheme="minorEastAsia" w:hAnsi="Times New Roman" w:cs="Times New Roman"/>
          <w:sz w:val="28"/>
          <w:szCs w:val="28"/>
        </w:rPr>
        <w:t>иниц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405B8" w:rsidRPr="0057589B" w:rsidRDefault="004405B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p w:rsidR="00B17929" w:rsidRPr="0057589B" w:rsidRDefault="00D81CD0" w:rsidP="00D2466B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F0F55" w:rsidRPr="0057589B">
        <w:rPr>
          <w:rFonts w:ascii="Times New Roman" w:eastAsiaTheme="minorEastAsia" w:hAnsi="Times New Roman" w:cs="Times New Roman"/>
          <w:sz w:val="28"/>
          <w:szCs w:val="28"/>
        </w:rPr>
        <w:t>7</w:t>
      </w:r>
      <w:r w:rsidR="00E07190" w:rsidRPr="0057589B">
        <w:rPr>
          <w:rFonts w:ascii="Times New Roman" w:eastAsiaTheme="minorEastAsia" w:hAnsi="Times New Roman" w:cs="Times New Roman"/>
          <w:sz w:val="28"/>
          <w:szCs w:val="28"/>
        </w:rPr>
        <w:t>. ЦЕЛЕВЫЕ ПОКАЗАТЕЛИ ПОДПРОГРАММЫ «СНИЖЕНИЕ АДМИНИСТРАТИВНЫХ БАРЬЕРОВ</w:t>
      </w:r>
      <w:r w:rsidR="00E07190" w:rsidRPr="0057589B">
        <w:rPr>
          <w:rFonts w:ascii="Times New Roman" w:hAnsi="Times New Roman" w:cs="Times New Roman"/>
          <w:sz w:val="28"/>
          <w:szCs w:val="28"/>
        </w:rPr>
        <w:t>, ОПТИМИЗАЦИЯ И ПОВЫШЕНИЕ КАЧЕСТВА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НА 2019</w:t>
      </w:r>
      <w:r w:rsidR="00D2466B">
        <w:rPr>
          <w:rFonts w:ascii="Times New Roman" w:hAnsi="Times New Roman" w:cs="Times New Roman"/>
          <w:sz w:val="28"/>
          <w:szCs w:val="28"/>
        </w:rPr>
        <w:t xml:space="preserve"> </w:t>
      </w:r>
      <w:r w:rsidR="00D2466B">
        <w:rPr>
          <w:rFonts w:ascii="Times New Roman" w:hAnsi="Times New Roman"/>
          <w:sz w:val="28"/>
          <w:szCs w:val="28"/>
        </w:rPr>
        <w:t xml:space="preserve">– </w:t>
      </w:r>
      <w:r w:rsidR="00E07190" w:rsidRPr="0057589B">
        <w:rPr>
          <w:rFonts w:ascii="Times New Roman" w:hAnsi="Times New Roman" w:cs="Times New Roman"/>
          <w:sz w:val="28"/>
          <w:szCs w:val="28"/>
        </w:rPr>
        <w:t>2024 ГОДЫ</w:t>
      </w:r>
    </w:p>
    <w:p w:rsidR="00961BC7" w:rsidRPr="0057589B" w:rsidRDefault="00961BC7" w:rsidP="00745843">
      <w:pPr>
        <w:pStyle w:val="af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7929" w:rsidRPr="0057589B" w:rsidRDefault="004405B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7.</w:t>
      </w:r>
      <w:r w:rsidR="00E07190" w:rsidRPr="0057589B">
        <w:rPr>
          <w:rFonts w:ascii="Times New Roman" w:hAnsi="Times New Roman" w:cs="Times New Roman"/>
          <w:sz w:val="28"/>
          <w:szCs w:val="28"/>
        </w:rPr>
        <w:t>1</w:t>
      </w:r>
      <w:r w:rsidRPr="0057589B">
        <w:rPr>
          <w:rFonts w:ascii="Times New Roman" w:hAnsi="Times New Roman" w:cs="Times New Roman"/>
          <w:sz w:val="28"/>
          <w:szCs w:val="28"/>
        </w:rPr>
        <w:t>.</w:t>
      </w:r>
      <w:r w:rsidR="00E07190"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Pr="0057589B">
        <w:rPr>
          <w:rFonts w:ascii="Times New Roman" w:hAnsi="Times New Roman" w:cs="Times New Roman"/>
          <w:sz w:val="28"/>
          <w:szCs w:val="28"/>
        </w:rPr>
        <w:t>П</w:t>
      </w:r>
      <w:r w:rsidR="00E07190" w:rsidRPr="0057589B">
        <w:rPr>
          <w:rFonts w:ascii="Times New Roman" w:hAnsi="Times New Roman" w:cs="Times New Roman"/>
          <w:sz w:val="28"/>
          <w:szCs w:val="28"/>
        </w:rPr>
        <w:t>оказатель «</w:t>
      </w:r>
      <w:r w:rsidRPr="0057589B">
        <w:rPr>
          <w:rFonts w:ascii="Times New Roman" w:hAnsi="Times New Roman" w:cs="Times New Roman"/>
          <w:sz w:val="28"/>
          <w:szCs w:val="28"/>
        </w:rPr>
        <w:t xml:space="preserve">Доля исполнительных органов государственной власти Иркутской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области и органов местного самоуправления муниципальных образований Иркутской области, использующих электронное межведомственное взаимодействие при оказании государственных/муниципальных услуг</w:t>
      </w:r>
      <w:r w:rsidR="00E07190" w:rsidRPr="0057589B"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B17929"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рассчитывается по формуле:</w:t>
      </w:r>
    </w:p>
    <w:p w:rsidR="00B17929" w:rsidRPr="0057589B" w:rsidRDefault="003E7058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э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исп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общ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х100,</m:t>
          </m:r>
        </m:oMath>
      </m:oMathPara>
    </w:p>
    <w:p w:rsidR="00B17929" w:rsidRPr="0057589B" w:rsidRDefault="00B17929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B17929" w:rsidRPr="0057589B" w:rsidRDefault="00B17929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D</w:t>
      </w:r>
      <w:proofErr w:type="gramEnd"/>
      <w:r w:rsidR="00105D0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э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– доля исполнительных органов государственной власти Иркутской области и органов местного самоуправления муниципальных образований Иркутской области, использующих</w:t>
      </w:r>
      <w:r w:rsidRPr="0057589B">
        <w:rPr>
          <w:rFonts w:ascii="Times New Roman" w:hAnsi="Times New Roman" w:cs="Times New Roman"/>
          <w:sz w:val="28"/>
          <w:szCs w:val="28"/>
        </w:rPr>
        <w:t xml:space="preserve"> электронное межведомственное взаимодействие при оказании государственных/муниципальных услуг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FB59FC">
        <w:rPr>
          <w:rFonts w:ascii="Times New Roman" w:eastAsiaTheme="minorEastAsia" w:hAnsi="Times New Roman" w:cs="Times New Roman"/>
          <w:sz w:val="28"/>
          <w:szCs w:val="28"/>
        </w:rPr>
        <w:t>процент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17929" w:rsidRPr="0057589B" w:rsidRDefault="00B17929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lastRenderedPageBreak/>
        <w:t>К</w:t>
      </w:r>
      <w:r w:rsidR="00105D0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исп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– общее количество </w:t>
      </w:r>
      <w:r w:rsidRPr="0057589B">
        <w:rPr>
          <w:rFonts w:ascii="Times New Roman" w:hAnsi="Times New Roman" w:cs="Times New Roman"/>
          <w:sz w:val="28"/>
          <w:szCs w:val="28"/>
        </w:rPr>
        <w:t>органов государственной власти Иркутской области и органов местного самоуправления муниципальных образований Иркутской области, использующих электронное межведомственное взаимодействие при оказании государственных/муниципальных услуг, ед</w:t>
      </w:r>
      <w:r w:rsidR="00C13202">
        <w:rPr>
          <w:rFonts w:ascii="Times New Roman" w:hAnsi="Times New Roman" w:cs="Times New Roman"/>
          <w:sz w:val="28"/>
          <w:szCs w:val="28"/>
        </w:rPr>
        <w:t>иниц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07190" w:rsidRPr="0057589B" w:rsidRDefault="00B17929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105D0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общ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– общее количество </w:t>
      </w:r>
      <w:r w:rsidRPr="0057589B">
        <w:rPr>
          <w:rFonts w:ascii="Times New Roman" w:hAnsi="Times New Roman" w:cs="Times New Roman"/>
          <w:sz w:val="28"/>
          <w:szCs w:val="28"/>
        </w:rPr>
        <w:t>органов государственной власти Иркутской области и органов местного самоуправления муниципальных образований Иркутской области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, ед</w:t>
      </w:r>
      <w:r w:rsidR="00C13202">
        <w:rPr>
          <w:rFonts w:ascii="Times New Roman" w:eastAsiaTheme="minorEastAsia" w:hAnsi="Times New Roman" w:cs="Times New Roman"/>
          <w:sz w:val="28"/>
          <w:szCs w:val="28"/>
        </w:rPr>
        <w:t>иниц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17929" w:rsidRPr="0057589B" w:rsidRDefault="004405B8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7.2.</w:t>
      </w:r>
      <w:r w:rsidR="00E07190" w:rsidRPr="005758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589B">
        <w:rPr>
          <w:rFonts w:ascii="Times New Roman" w:hAnsi="Times New Roman" w:cs="Times New Roman"/>
          <w:sz w:val="28"/>
          <w:szCs w:val="28"/>
        </w:rPr>
        <w:t>П</w:t>
      </w:r>
      <w:r w:rsidR="00E07190" w:rsidRPr="0057589B">
        <w:rPr>
          <w:rFonts w:ascii="Times New Roman" w:hAnsi="Times New Roman" w:cs="Times New Roman"/>
          <w:sz w:val="28"/>
          <w:szCs w:val="28"/>
        </w:rPr>
        <w:t>оказатель «</w:t>
      </w:r>
      <w:r w:rsidRPr="0057589B">
        <w:rPr>
          <w:rFonts w:ascii="Times New Roman" w:hAnsi="Times New Roman" w:cs="Times New Roman"/>
          <w:sz w:val="28"/>
          <w:szCs w:val="28"/>
        </w:rPr>
        <w:t>Доля видов регионального государственного контроля (надзора), в отношении которых обеспечено размещение на официальных сайтах исполнительных органов государственной власти Иркутской области в информационно-телекоммуникационной сети «Интернет» перечней нормативных правовых актов Российской Федерации и нормативных правовых актов Иркутской области или их отдельных частей, содержащих обязательные требования, оценка соблюдения которых является предметом регионального государственного контроля (надзора), а также текстов таких нормативных правовых актов</w:t>
      </w:r>
      <w:proofErr w:type="gramEnd"/>
      <w:r w:rsidRPr="0057589B">
        <w:rPr>
          <w:rFonts w:ascii="Times New Roman" w:hAnsi="Times New Roman" w:cs="Times New Roman"/>
          <w:sz w:val="28"/>
          <w:szCs w:val="28"/>
        </w:rPr>
        <w:t>, в общем количестве видов регионального государственного контроля (надзора)</w:t>
      </w:r>
      <w:r w:rsidR="00E07190" w:rsidRPr="0057589B">
        <w:rPr>
          <w:rFonts w:ascii="Times New Roman" w:hAnsi="Times New Roman" w:cs="Times New Roman"/>
          <w:sz w:val="28"/>
          <w:szCs w:val="28"/>
        </w:rPr>
        <w:t>»</w:t>
      </w:r>
      <w:r w:rsidR="00B17929" w:rsidRPr="0057589B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B17929" w:rsidRPr="0057589B" w:rsidRDefault="003E7058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разм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общ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х100</m:t>
          </m:r>
        </m:oMath>
      </m:oMathPara>
    </w:p>
    <w:p w:rsidR="00B17929" w:rsidRPr="0057589B" w:rsidRDefault="00B17929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где:</w:t>
      </w:r>
    </w:p>
    <w:p w:rsidR="00B17929" w:rsidRPr="0057589B" w:rsidRDefault="00B17929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="00105D0E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– доля видов регионального государственного контроля (надзора), в отношении которых обеспечено размещение на официальных сайтах исполнительных органов государственной власти Иркутской области в информационно-телекоммуникационной сети «Интернет» перечней нормативных правовых актов Российской Федерации и нормативных правовых актов Иркутской области или их отдельных частей, содержащих обязательные требования, оценка соблюдения которых является предметом регионального государственного контроля (надзора), а также текстов таких нормативных правовых актов, в общем количестве видов регионального государственного контроля (надзора)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FB59FC">
        <w:rPr>
          <w:rFonts w:ascii="Times New Roman" w:eastAsiaTheme="minorEastAsia" w:hAnsi="Times New Roman" w:cs="Times New Roman"/>
          <w:sz w:val="28"/>
          <w:szCs w:val="28"/>
        </w:rPr>
        <w:t>процент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17929" w:rsidRPr="0057589B" w:rsidRDefault="00B17929" w:rsidP="00745843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105D0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разм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– количество </w:t>
      </w:r>
      <w:r w:rsidRPr="0057589B">
        <w:rPr>
          <w:rFonts w:ascii="Times New Roman" w:hAnsi="Times New Roman" w:cs="Times New Roman"/>
          <w:sz w:val="28"/>
          <w:szCs w:val="28"/>
        </w:rPr>
        <w:t>видов регионального государственного контроля (надзора), в отношении которых обеспечено размещение на официальных сайтах исполнительных органов государственной власти Иркутской области в информационно-телекоммуникационной сети «Интернет» перечней нормативных правовых актов Российской Федерации и нормативных правовых актов Иркутской области или их отдельных частей, содержащих обязательные требования, оценка соблюдения которых является предметом регионального государственного контроля (надзора), а также текстов таких нормативных правовых актов</w:t>
      </w:r>
      <w:proofErr w:type="gramEnd"/>
      <w:r w:rsidRPr="0057589B">
        <w:rPr>
          <w:rFonts w:ascii="Times New Roman" w:hAnsi="Times New Roman" w:cs="Times New Roman"/>
          <w:sz w:val="28"/>
          <w:szCs w:val="28"/>
        </w:rPr>
        <w:t>, ед</w:t>
      </w:r>
      <w:r w:rsidR="00884DB0">
        <w:rPr>
          <w:rFonts w:ascii="Times New Roman" w:hAnsi="Times New Roman" w:cs="Times New Roman"/>
          <w:sz w:val="28"/>
          <w:szCs w:val="28"/>
        </w:rPr>
        <w:t>иниц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07190" w:rsidRPr="0057589B" w:rsidRDefault="00B17929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105D0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общ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Pr="0057589B">
        <w:rPr>
          <w:rFonts w:ascii="Times New Roman" w:hAnsi="Times New Roman" w:cs="Times New Roman"/>
          <w:sz w:val="28"/>
          <w:szCs w:val="28"/>
        </w:rPr>
        <w:t>количество видов регионального государственного контроля (надзора), включенных в</w:t>
      </w:r>
      <w:r w:rsidRPr="00575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Перечень видов регионального государственного контроля (надзора) и исполнительных органов государственной власти Иркутской области, </w:t>
      </w:r>
      <w:r w:rsidRPr="0057589B">
        <w:rPr>
          <w:rFonts w:ascii="Times New Roman" w:hAnsi="Times New Roman" w:cs="Times New Roman"/>
          <w:sz w:val="28"/>
          <w:szCs w:val="28"/>
        </w:rPr>
        <w:t>уполномоченных на их осуществление, утвержденный приказом министерства экономического развития Иркутской области от 21 июня 2017 года № 34-мпр, ед</w:t>
      </w:r>
      <w:r w:rsidR="00A37F84">
        <w:rPr>
          <w:rFonts w:ascii="Times New Roman" w:hAnsi="Times New Roman" w:cs="Times New Roman"/>
          <w:sz w:val="28"/>
          <w:szCs w:val="28"/>
        </w:rPr>
        <w:t>иниц</w:t>
      </w:r>
      <w:r w:rsidRPr="0057589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57589B" w:rsidRPr="0057589B" w:rsidRDefault="004405B8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589B">
        <w:rPr>
          <w:rFonts w:ascii="Times New Roman" w:hAnsi="Times New Roman" w:cs="Times New Roman"/>
          <w:sz w:val="28"/>
          <w:szCs w:val="28"/>
        </w:rPr>
        <w:t>7.3.</w:t>
      </w:r>
      <w:r w:rsidR="00E07190"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="0057589B" w:rsidRPr="0057589B">
        <w:rPr>
          <w:rFonts w:ascii="Times New Roman" w:hAnsi="Times New Roman" w:cs="Times New Roman"/>
          <w:sz w:val="28"/>
          <w:szCs w:val="28"/>
        </w:rPr>
        <w:t>Показатель «Уровень удовлетворенности населения качеством предоставления государственных и муниципальных</w:t>
      </w:r>
      <w:r w:rsidR="003427F6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7589B" w:rsidRPr="0057589B">
        <w:rPr>
          <w:rFonts w:ascii="Times New Roman" w:hAnsi="Times New Roman" w:cs="Times New Roman"/>
          <w:sz w:val="28"/>
          <w:szCs w:val="28"/>
        </w:rPr>
        <w:t xml:space="preserve">» определяется в соответствии с </w:t>
      </w:r>
      <w:r w:rsidR="0057589B" w:rsidRPr="00575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приказом министерства экономического развития, труда, науки и </w:t>
      </w:r>
      <w:r w:rsidR="0057589B" w:rsidRPr="00575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высшей школы Иркутской области от 2 ноября 2011 года № 22-мпр «Об утверждении методических </w:t>
      </w:r>
      <w:proofErr w:type="gramStart"/>
      <w:r w:rsidR="0057589B" w:rsidRPr="00575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рекомендаций проведения мониторинга качества предоставления государственных</w:t>
      </w:r>
      <w:proofErr w:type="gramEnd"/>
      <w:r w:rsidR="0057589B" w:rsidRPr="00575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муниципальных услуг в Иркутской области».</w:t>
      </w:r>
    </w:p>
    <w:p w:rsidR="004405B8" w:rsidRPr="0057589B" w:rsidRDefault="004405B8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7.4. Показатель основного мероприятия «Развитие и сопровождение элементов электронного правительства» на 2019</w:t>
      </w:r>
      <w:r w:rsidR="0047042A">
        <w:rPr>
          <w:rFonts w:ascii="Times New Roman" w:hAnsi="Times New Roman" w:cs="Times New Roman"/>
          <w:sz w:val="28"/>
          <w:szCs w:val="28"/>
        </w:rPr>
        <w:t xml:space="preserve"> </w:t>
      </w:r>
      <w:r w:rsidR="0047042A">
        <w:rPr>
          <w:rFonts w:ascii="Times New Roman" w:hAnsi="Times New Roman"/>
          <w:sz w:val="28"/>
          <w:szCs w:val="28"/>
        </w:rPr>
        <w:t xml:space="preserve">– </w:t>
      </w:r>
      <w:r w:rsidR="0047042A">
        <w:rPr>
          <w:rFonts w:ascii="Times New Roman" w:hAnsi="Times New Roman" w:cs="Times New Roman"/>
          <w:sz w:val="28"/>
          <w:szCs w:val="28"/>
        </w:rPr>
        <w:t xml:space="preserve">2024 годы </w:t>
      </w:r>
      <w:r w:rsidRPr="0057589B">
        <w:rPr>
          <w:rFonts w:ascii="Times New Roman" w:hAnsi="Times New Roman" w:cs="Times New Roman"/>
          <w:sz w:val="28"/>
          <w:szCs w:val="28"/>
        </w:rPr>
        <w:t xml:space="preserve">«Количество бесперебойно функционирующих компонентов электронного правительства» </w:t>
      </w:r>
      <w:r w:rsidR="00890D8B" w:rsidRPr="0057589B">
        <w:rPr>
          <w:rFonts w:ascii="Times New Roman" w:hAnsi="Times New Roman" w:cs="Times New Roman"/>
          <w:sz w:val="28"/>
          <w:szCs w:val="28"/>
        </w:rPr>
        <w:t xml:space="preserve">определяется в соответствии с фактическим временем бесперебойной работы региональной системы межведомственного электронного взаимодействия (защищенная сеть передачи данных на основе технологии </w:t>
      </w:r>
      <w:proofErr w:type="spellStart"/>
      <w:r w:rsidR="00890D8B" w:rsidRPr="0057589B">
        <w:rPr>
          <w:rFonts w:ascii="Times New Roman" w:hAnsi="Times New Roman" w:cs="Times New Roman"/>
          <w:sz w:val="28"/>
          <w:szCs w:val="28"/>
        </w:rPr>
        <w:t>ViPNet</w:t>
      </w:r>
      <w:proofErr w:type="spellEnd"/>
      <w:r w:rsidR="00890D8B" w:rsidRPr="0057589B">
        <w:rPr>
          <w:rFonts w:ascii="Times New Roman" w:hAnsi="Times New Roman" w:cs="Times New Roman"/>
          <w:sz w:val="28"/>
          <w:szCs w:val="28"/>
        </w:rPr>
        <w:t xml:space="preserve">), серверного оборудования, программного обеспечения </w:t>
      </w:r>
      <w:proofErr w:type="spellStart"/>
      <w:r w:rsidR="00890D8B" w:rsidRPr="0057589B">
        <w:rPr>
          <w:rFonts w:ascii="Times New Roman" w:hAnsi="Times New Roman" w:cs="Times New Roman"/>
          <w:sz w:val="28"/>
          <w:szCs w:val="28"/>
        </w:rPr>
        <w:t>Smart-Route</w:t>
      </w:r>
      <w:proofErr w:type="spellEnd"/>
      <w:r w:rsidR="00890D8B" w:rsidRPr="0057589B">
        <w:rPr>
          <w:rFonts w:ascii="Times New Roman" w:hAnsi="Times New Roman" w:cs="Times New Roman"/>
          <w:sz w:val="28"/>
          <w:szCs w:val="28"/>
        </w:rPr>
        <w:t xml:space="preserve"> и автоматизированной информационной системой «Доверие».</w:t>
      </w:r>
    </w:p>
    <w:p w:rsidR="0057589B" w:rsidRPr="0057589B" w:rsidRDefault="004405B8" w:rsidP="0057589B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 xml:space="preserve">7.5. </w:t>
      </w:r>
      <w:proofErr w:type="gramStart"/>
      <w:r w:rsidRPr="0057589B">
        <w:rPr>
          <w:rFonts w:ascii="Times New Roman" w:hAnsi="Times New Roman" w:cs="Times New Roman"/>
          <w:sz w:val="28"/>
          <w:szCs w:val="28"/>
        </w:rPr>
        <w:t xml:space="preserve">Показатель основного мероприятия «Поддержка региональных проектов в сфере информационных технологий» </w:t>
      </w:r>
      <w:r w:rsidRPr="00127DC0">
        <w:rPr>
          <w:rFonts w:ascii="Times New Roman" w:hAnsi="Times New Roman" w:cs="Times New Roman"/>
          <w:sz w:val="28"/>
          <w:szCs w:val="28"/>
        </w:rPr>
        <w:t>на 2019</w:t>
      </w:r>
      <w:r w:rsidR="003A4CF4" w:rsidRPr="00127DC0">
        <w:rPr>
          <w:rFonts w:ascii="Times New Roman" w:hAnsi="Times New Roman" w:cs="Times New Roman"/>
          <w:sz w:val="28"/>
          <w:szCs w:val="28"/>
        </w:rPr>
        <w:t xml:space="preserve"> </w:t>
      </w:r>
      <w:r w:rsidR="00FC15F2" w:rsidRPr="00127DC0">
        <w:rPr>
          <w:rFonts w:ascii="Times New Roman" w:hAnsi="Times New Roman" w:cs="Times New Roman"/>
          <w:sz w:val="28"/>
          <w:szCs w:val="28"/>
        </w:rPr>
        <w:t>год</w:t>
      </w:r>
      <w:r w:rsidR="003A4CF4">
        <w:rPr>
          <w:rFonts w:ascii="Times New Roman" w:hAnsi="Times New Roman" w:cs="Times New Roman"/>
          <w:sz w:val="28"/>
          <w:szCs w:val="28"/>
        </w:rPr>
        <w:t xml:space="preserve"> </w:t>
      </w:r>
      <w:r w:rsidR="00E07190" w:rsidRPr="0057589B">
        <w:rPr>
          <w:rFonts w:ascii="Times New Roman" w:hAnsi="Times New Roman" w:cs="Times New Roman"/>
          <w:sz w:val="28"/>
          <w:szCs w:val="28"/>
        </w:rPr>
        <w:t>«</w:t>
      </w:r>
      <w:r w:rsidRPr="0057589B">
        <w:rPr>
          <w:rFonts w:ascii="Times New Roman" w:hAnsi="Times New Roman" w:cs="Times New Roman"/>
          <w:sz w:val="28"/>
          <w:szCs w:val="28"/>
        </w:rPr>
        <w:t>Доля документов, связанных с проведением проверок, осуществляемых органами исполнительной власти субъекта Российской Федерации, уполномоченными на осуществление государственного контроля (надзора) на территории этого субъекта Российской Федерации, по приоритетным видам регионального государственного контроля (надзора), передаваемых в единый реестр проверок с использованием единой системы межведомственного электронного взаимодействия</w:t>
      </w:r>
      <w:r w:rsidR="00E07190" w:rsidRPr="0057589B">
        <w:rPr>
          <w:rFonts w:ascii="Times New Roman" w:hAnsi="Times New Roman" w:cs="Times New Roman"/>
          <w:sz w:val="28"/>
          <w:szCs w:val="28"/>
        </w:rPr>
        <w:t>»</w:t>
      </w:r>
      <w:r w:rsidR="0057589B" w:rsidRPr="0057589B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  <w:proofErr w:type="gramEnd"/>
    </w:p>
    <w:p w:rsidR="0057589B" w:rsidRPr="0057589B" w:rsidRDefault="003E7058" w:rsidP="0057589B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дмв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дз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д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х100</m:t>
          </m:r>
        </m:oMath>
      </m:oMathPara>
    </w:p>
    <w:p w:rsidR="0057589B" w:rsidRPr="0057589B" w:rsidRDefault="0057589B" w:rsidP="0057589B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где:</w:t>
      </w:r>
    </w:p>
    <w:p w:rsidR="0057589B" w:rsidRPr="0057589B" w:rsidRDefault="0057589B" w:rsidP="0057589B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6E7BB7">
        <w:rPr>
          <w:rFonts w:ascii="Times New Roman" w:hAnsi="Times New Roman" w:cs="Times New Roman"/>
          <w:sz w:val="28"/>
          <w:szCs w:val="28"/>
          <w:vertAlign w:val="subscript"/>
        </w:rPr>
        <w:t>дмв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– доля документов, связанных с проведением проверок, осуществляемых исполнительными органами государственной власти Иркутской области, уполномоченных на осуществление регионального государственного контроля (надзора) на территории Иркутской области, по приоритетным видам регионального государственного контроля (надзора), передаваемых в единый реестр проверок с использованием единой системы межведомственного электронного взаимодействия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FB59FC">
        <w:rPr>
          <w:rFonts w:ascii="Times New Roman" w:eastAsiaTheme="minorEastAsia" w:hAnsi="Times New Roman" w:cs="Times New Roman"/>
          <w:sz w:val="28"/>
          <w:szCs w:val="28"/>
        </w:rPr>
        <w:t>процент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7589B" w:rsidRPr="0057589B" w:rsidRDefault="0057589B" w:rsidP="0057589B">
      <w:pPr>
        <w:pStyle w:val="af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eastAsiaTheme="minorEastAsia" w:hAnsi="Times New Roman" w:cs="Times New Roman"/>
          <w:sz w:val="28"/>
          <w:szCs w:val="28"/>
        </w:rPr>
        <w:t>К</w:t>
      </w:r>
      <w:r w:rsidRPr="0057589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дз</w:t>
      </w:r>
      <w:proofErr w:type="spellEnd"/>
      <w:r w:rsidRPr="0057589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– количество документов, запрошенных и полученных в рамках межведомственного информационного взаимодействия исполнительными органами государственной власти Иркутской области, </w:t>
      </w:r>
      <w:r w:rsidRPr="0057589B">
        <w:rPr>
          <w:rFonts w:ascii="Times New Roman" w:hAnsi="Times New Roman" w:cs="Times New Roman"/>
          <w:sz w:val="28"/>
          <w:szCs w:val="28"/>
        </w:rPr>
        <w:t>уполномоченными на осуществление регионального государственного контроля (надзора) на территории Иркутской области, по приоритетным видам регионального государственного контроля (надзора),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при организации и проведении проверок подконтрольных субъектов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</w:t>
      </w:r>
      <w:proofErr w:type="gramEnd"/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которых находятся эти документы и (или) информация, ед</w:t>
      </w:r>
      <w:r w:rsidR="003A4CF4">
        <w:rPr>
          <w:rFonts w:ascii="Times New Roman" w:eastAsiaTheme="minorEastAsia" w:hAnsi="Times New Roman" w:cs="Times New Roman"/>
          <w:sz w:val="28"/>
          <w:szCs w:val="28"/>
        </w:rPr>
        <w:t>иниц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A470C" w:rsidRPr="0057589B" w:rsidRDefault="0057589B" w:rsidP="0057589B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>К</w:t>
      </w:r>
      <w:r w:rsidRPr="0057589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д</w:t>
      </w: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 – общее </w:t>
      </w:r>
      <w:r w:rsidRPr="0057589B">
        <w:rPr>
          <w:rFonts w:ascii="Times New Roman" w:hAnsi="Times New Roman" w:cs="Times New Roman"/>
          <w:sz w:val="28"/>
          <w:szCs w:val="28"/>
        </w:rPr>
        <w:t>количество документов, подлежащих получению в рамках межведомственного информационного взаимодействия исполнительными органами государственной власти Иркутской области, уполномоченными на осуществление регионального государственного контроля (надзора) на территории Иркутской области, по приоритетным видам регионального государственного контроля (надзора), ед</w:t>
      </w:r>
      <w:r w:rsidR="003A4CF4">
        <w:rPr>
          <w:rFonts w:ascii="Times New Roman" w:hAnsi="Times New Roman" w:cs="Times New Roman"/>
          <w:sz w:val="28"/>
          <w:szCs w:val="28"/>
        </w:rPr>
        <w:t>иниц</w:t>
      </w:r>
      <w:r w:rsidRPr="0057589B">
        <w:rPr>
          <w:rFonts w:ascii="Times New Roman" w:hAnsi="Times New Roman" w:cs="Times New Roman"/>
          <w:sz w:val="28"/>
          <w:szCs w:val="28"/>
        </w:rPr>
        <w:t>.</w:t>
      </w:r>
    </w:p>
    <w:p w:rsidR="004405B8" w:rsidRPr="0057589B" w:rsidRDefault="004405B8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lastRenderedPageBreak/>
        <w:t xml:space="preserve">7.6. </w:t>
      </w:r>
      <w:proofErr w:type="gramStart"/>
      <w:r w:rsidRPr="0057589B">
        <w:rPr>
          <w:rFonts w:ascii="Times New Roman" w:hAnsi="Times New Roman" w:cs="Times New Roman"/>
          <w:sz w:val="28"/>
          <w:szCs w:val="28"/>
        </w:rPr>
        <w:t xml:space="preserve">Показатель основного мероприятия «Обеспечение деятельности </w:t>
      </w:r>
      <w:r w:rsidR="00167EFC">
        <w:rPr>
          <w:rFonts w:ascii="Times New Roman" w:hAnsi="Times New Roman" w:cs="Times New Roman"/>
          <w:sz w:val="28"/>
          <w:szCs w:val="28"/>
        </w:rPr>
        <w:t>областного государственного автономного учреждения</w:t>
      </w:r>
      <w:r w:rsidRPr="0057589B">
        <w:rPr>
          <w:rFonts w:ascii="Times New Roman" w:hAnsi="Times New Roman" w:cs="Times New Roman"/>
          <w:sz w:val="28"/>
          <w:szCs w:val="28"/>
        </w:rPr>
        <w:t xml:space="preserve"> «Информационно-технический центр Иркутской области» на 2019</w:t>
      </w:r>
      <w:r w:rsidR="00167EFC">
        <w:rPr>
          <w:rFonts w:ascii="Times New Roman" w:hAnsi="Times New Roman" w:cs="Times New Roman"/>
          <w:sz w:val="28"/>
          <w:szCs w:val="28"/>
        </w:rPr>
        <w:t xml:space="preserve"> </w:t>
      </w:r>
      <w:r w:rsidR="00167EFC">
        <w:rPr>
          <w:rFonts w:ascii="Times New Roman" w:hAnsi="Times New Roman"/>
          <w:sz w:val="28"/>
          <w:szCs w:val="28"/>
        </w:rPr>
        <w:t xml:space="preserve">– </w:t>
      </w:r>
      <w:r w:rsidR="00167EFC">
        <w:rPr>
          <w:rFonts w:ascii="Times New Roman" w:hAnsi="Times New Roman" w:cs="Times New Roman"/>
          <w:sz w:val="28"/>
          <w:szCs w:val="28"/>
        </w:rPr>
        <w:t xml:space="preserve">2024 годы </w:t>
      </w:r>
      <w:r w:rsidRPr="0057589B">
        <w:rPr>
          <w:rFonts w:ascii="Times New Roman" w:hAnsi="Times New Roman" w:cs="Times New Roman"/>
          <w:sz w:val="28"/>
          <w:szCs w:val="28"/>
        </w:rPr>
        <w:t xml:space="preserve">«Доля исполнительных органов государственной власти Иркутской области и подведомственных им учреждений, муниципальных образований Иркутской области, использующих систему безбумажного документооборота на базе </w:t>
      </w:r>
      <w:r w:rsidR="00F36000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F36000" w:rsidRPr="00F36000">
        <w:rPr>
          <w:rFonts w:ascii="Times New Roman" w:hAnsi="Times New Roman" w:cs="Times New Roman"/>
          <w:sz w:val="28"/>
          <w:szCs w:val="28"/>
        </w:rPr>
        <w:t xml:space="preserve">электронного делопроизводства и документооборота </w:t>
      </w:r>
      <w:r w:rsidRPr="0057589B">
        <w:rPr>
          <w:rFonts w:ascii="Times New Roman" w:hAnsi="Times New Roman" w:cs="Times New Roman"/>
          <w:sz w:val="28"/>
          <w:szCs w:val="28"/>
        </w:rPr>
        <w:t>«Дело»</w:t>
      </w:r>
      <w:r w:rsidR="00BE0D52">
        <w:rPr>
          <w:rFonts w:ascii="Times New Roman" w:hAnsi="Times New Roman" w:cs="Times New Roman"/>
          <w:sz w:val="28"/>
          <w:szCs w:val="28"/>
        </w:rPr>
        <w:t>,</w:t>
      </w:r>
      <w:r w:rsidRPr="0057589B">
        <w:rPr>
          <w:rFonts w:ascii="Times New Roman" w:hAnsi="Times New Roman" w:cs="Times New Roman"/>
          <w:sz w:val="28"/>
          <w:szCs w:val="28"/>
        </w:rPr>
        <w:t xml:space="preserve"> от их общего количества»</w:t>
      </w:r>
      <w:r w:rsidR="001F5032" w:rsidRPr="0057589B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  <w:proofErr w:type="gramEnd"/>
    </w:p>
    <w:p w:rsidR="001F5032" w:rsidRPr="0057589B" w:rsidRDefault="001F5032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5032" w:rsidRPr="0057589B" w:rsidRDefault="003E7058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эл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эл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х100</m:t>
          </m:r>
        </m:oMath>
      </m:oMathPara>
    </w:p>
    <w:p w:rsidR="001F5032" w:rsidRPr="0057589B" w:rsidRDefault="001F5032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где:</w:t>
      </w:r>
    </w:p>
    <w:p w:rsidR="001F5032" w:rsidRPr="0057589B" w:rsidRDefault="001F5032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89B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105D0E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– доля исполнительных органов государственной власти Иркутской области и подведомственных им учреждений, муниципальных образований Иркутской области, использующих систему безбумажного документооборота на базе </w:t>
      </w:r>
      <w:r w:rsidR="009D2BA2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9D2BA2" w:rsidRPr="00F36000">
        <w:rPr>
          <w:rFonts w:ascii="Times New Roman" w:hAnsi="Times New Roman" w:cs="Times New Roman"/>
          <w:sz w:val="28"/>
          <w:szCs w:val="28"/>
        </w:rPr>
        <w:t>электронного делопроизводства и документооборота</w:t>
      </w:r>
      <w:r w:rsidR="009D2BA2"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Pr="0057589B">
        <w:rPr>
          <w:rFonts w:ascii="Times New Roman" w:hAnsi="Times New Roman" w:cs="Times New Roman"/>
          <w:sz w:val="28"/>
          <w:szCs w:val="28"/>
        </w:rPr>
        <w:t xml:space="preserve">«Дело», </w:t>
      </w:r>
      <w:r w:rsidR="00FB59FC">
        <w:rPr>
          <w:rFonts w:ascii="Times New Roman" w:hAnsi="Times New Roman" w:cs="Times New Roman"/>
          <w:sz w:val="28"/>
          <w:szCs w:val="28"/>
        </w:rPr>
        <w:t>процент</w:t>
      </w:r>
      <w:r w:rsidRPr="0057589B">
        <w:rPr>
          <w:rFonts w:ascii="Times New Roman" w:hAnsi="Times New Roman" w:cs="Times New Roman"/>
          <w:sz w:val="28"/>
          <w:szCs w:val="28"/>
        </w:rPr>
        <w:t>;</w:t>
      </w:r>
    </w:p>
    <w:p w:rsidR="001F5032" w:rsidRPr="0057589B" w:rsidRDefault="001F5032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9B">
        <w:rPr>
          <w:rFonts w:ascii="Times New Roman" w:hAnsi="Times New Roman" w:cs="Times New Roman"/>
          <w:sz w:val="28"/>
          <w:szCs w:val="28"/>
        </w:rPr>
        <w:t>К</w:t>
      </w:r>
      <w:r w:rsidRPr="00105D0E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57589B">
        <w:rPr>
          <w:rFonts w:ascii="Times New Roman" w:hAnsi="Times New Roman" w:cs="Times New Roman"/>
          <w:sz w:val="28"/>
          <w:szCs w:val="28"/>
        </w:rPr>
        <w:t xml:space="preserve"> – количество исполнительных органов государственной власти Иркутской области и подведомственных им учреждений, муниципальных образований Иркутской области, использующих систему безбумажного документооборота на базе </w:t>
      </w:r>
      <w:r w:rsidR="009D2BA2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9D2BA2" w:rsidRPr="00F36000">
        <w:rPr>
          <w:rFonts w:ascii="Times New Roman" w:hAnsi="Times New Roman" w:cs="Times New Roman"/>
          <w:sz w:val="28"/>
          <w:szCs w:val="28"/>
        </w:rPr>
        <w:t>электронного делопроизводства и документооборота</w:t>
      </w:r>
      <w:r w:rsidR="009D2BA2"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Pr="0057589B">
        <w:rPr>
          <w:rFonts w:ascii="Times New Roman" w:hAnsi="Times New Roman" w:cs="Times New Roman"/>
          <w:sz w:val="28"/>
          <w:szCs w:val="28"/>
        </w:rPr>
        <w:t>«Дело», ед</w:t>
      </w:r>
      <w:r w:rsidR="009D2BA2">
        <w:rPr>
          <w:rFonts w:ascii="Times New Roman" w:hAnsi="Times New Roman" w:cs="Times New Roman"/>
          <w:sz w:val="28"/>
          <w:szCs w:val="28"/>
        </w:rPr>
        <w:t>иниц</w:t>
      </w:r>
      <w:r w:rsidRPr="0057589B">
        <w:rPr>
          <w:rFonts w:ascii="Times New Roman" w:hAnsi="Times New Roman" w:cs="Times New Roman"/>
          <w:sz w:val="28"/>
          <w:szCs w:val="28"/>
        </w:rPr>
        <w:t>;</w:t>
      </w:r>
    </w:p>
    <w:p w:rsidR="001F5032" w:rsidRPr="0057589B" w:rsidRDefault="001F5032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eastAsiaTheme="minorEastAsia" w:hAnsi="Times New Roman" w:cs="Times New Roman"/>
          <w:sz w:val="28"/>
          <w:szCs w:val="28"/>
        </w:rPr>
        <w:t xml:space="preserve">К – общее количество </w:t>
      </w:r>
      <w:r w:rsidRPr="0057589B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Иркутской области и подведомственных им учреждений, муниципальных образований Иркутской области</w:t>
      </w:r>
      <w:r w:rsidRPr="00575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ед</w:t>
      </w:r>
      <w:r w:rsidR="009D2B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иниц</w:t>
      </w:r>
      <w:r w:rsidRPr="00575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7589B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E07190" w:rsidRPr="0057589B" w:rsidRDefault="004405B8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 xml:space="preserve">7.7. </w:t>
      </w:r>
      <w:proofErr w:type="gramStart"/>
      <w:r w:rsidRPr="0057589B">
        <w:rPr>
          <w:rFonts w:ascii="Times New Roman" w:hAnsi="Times New Roman" w:cs="Times New Roman"/>
          <w:sz w:val="28"/>
          <w:szCs w:val="28"/>
        </w:rPr>
        <w:t>Показател</w:t>
      </w:r>
      <w:r w:rsidR="008516E7">
        <w:rPr>
          <w:rFonts w:ascii="Times New Roman" w:hAnsi="Times New Roman" w:cs="Times New Roman"/>
          <w:sz w:val="28"/>
          <w:szCs w:val="28"/>
        </w:rPr>
        <w:t>ь</w:t>
      </w:r>
      <w:r w:rsidRPr="0057589B">
        <w:rPr>
          <w:rFonts w:ascii="Times New Roman" w:hAnsi="Times New Roman" w:cs="Times New Roman"/>
          <w:sz w:val="28"/>
          <w:szCs w:val="28"/>
        </w:rPr>
        <w:t xml:space="preserve"> основного мероприятия </w:t>
      </w:r>
      <w:r w:rsidR="00E06B44" w:rsidRPr="0057589B">
        <w:rPr>
          <w:rFonts w:ascii="Times New Roman" w:hAnsi="Times New Roman" w:cs="Times New Roman"/>
          <w:sz w:val="28"/>
          <w:szCs w:val="28"/>
        </w:rPr>
        <w:t>«Обеспечение деятельности Г</w:t>
      </w:r>
      <w:r w:rsidR="008516E7">
        <w:rPr>
          <w:rFonts w:ascii="Times New Roman" w:hAnsi="Times New Roman" w:cs="Times New Roman"/>
          <w:sz w:val="28"/>
          <w:szCs w:val="28"/>
        </w:rPr>
        <w:t>осударственного автономного учреждения</w:t>
      </w:r>
      <w:r w:rsidR="00E06B44" w:rsidRPr="0057589B">
        <w:rPr>
          <w:rFonts w:ascii="Times New Roman" w:hAnsi="Times New Roman" w:cs="Times New Roman"/>
          <w:sz w:val="28"/>
          <w:szCs w:val="28"/>
        </w:rPr>
        <w:t xml:space="preserve"> «Иркутский областной многофункциональный центр предоставления государственных и муниципальных услуг»</w:t>
      </w:r>
      <w:r w:rsidRPr="0057589B">
        <w:rPr>
          <w:rFonts w:ascii="Times New Roman" w:hAnsi="Times New Roman" w:cs="Times New Roman"/>
          <w:sz w:val="28"/>
          <w:szCs w:val="28"/>
        </w:rPr>
        <w:t xml:space="preserve"> на 2019</w:t>
      </w:r>
      <w:r w:rsidR="008516E7">
        <w:rPr>
          <w:rFonts w:ascii="Times New Roman" w:hAnsi="Times New Roman" w:cs="Times New Roman"/>
          <w:sz w:val="28"/>
          <w:szCs w:val="28"/>
        </w:rPr>
        <w:t xml:space="preserve"> </w:t>
      </w:r>
      <w:r w:rsidR="008516E7">
        <w:rPr>
          <w:rFonts w:ascii="Times New Roman" w:hAnsi="Times New Roman"/>
          <w:sz w:val="28"/>
          <w:szCs w:val="28"/>
        </w:rPr>
        <w:t xml:space="preserve">– </w:t>
      </w:r>
      <w:r w:rsidRPr="0057589B">
        <w:rPr>
          <w:rFonts w:ascii="Times New Roman" w:hAnsi="Times New Roman" w:cs="Times New Roman"/>
          <w:sz w:val="28"/>
          <w:szCs w:val="28"/>
        </w:rPr>
        <w:t>2024 годы</w:t>
      </w:r>
      <w:r w:rsidR="008516E7">
        <w:rPr>
          <w:rFonts w:ascii="Times New Roman" w:hAnsi="Times New Roman" w:cs="Times New Roman"/>
          <w:sz w:val="28"/>
          <w:szCs w:val="28"/>
        </w:rPr>
        <w:t xml:space="preserve"> </w:t>
      </w:r>
      <w:r w:rsidR="00BC01A7" w:rsidRPr="0057589B">
        <w:rPr>
          <w:rFonts w:ascii="Times New Roman" w:hAnsi="Times New Roman" w:cs="Times New Roman"/>
          <w:sz w:val="28"/>
          <w:szCs w:val="28"/>
        </w:rPr>
        <w:t>«</w:t>
      </w:r>
      <w:r w:rsidR="0057589B" w:rsidRPr="0057589B">
        <w:rPr>
          <w:rFonts w:ascii="Times New Roman" w:hAnsi="Times New Roman" w:cs="Times New Roman"/>
          <w:sz w:val="28"/>
          <w:szCs w:val="28"/>
        </w:rPr>
        <w:t>Количество заявлений (запросов) о предоставлении государственных и муниципальных услуг, поступивших в многофункциональный центр предоставления государственных и муниципальных услуг</w:t>
      </w:r>
      <w:r w:rsidR="00BC01A7" w:rsidRPr="0057589B">
        <w:rPr>
          <w:rFonts w:ascii="Times New Roman" w:hAnsi="Times New Roman" w:cs="Times New Roman"/>
          <w:sz w:val="28"/>
          <w:szCs w:val="28"/>
        </w:rPr>
        <w:t>»</w:t>
      </w:r>
      <w:r w:rsidR="00F64675" w:rsidRPr="0057589B">
        <w:rPr>
          <w:rFonts w:ascii="Times New Roman" w:hAnsi="Times New Roman" w:cs="Times New Roman"/>
          <w:sz w:val="28"/>
          <w:szCs w:val="28"/>
        </w:rPr>
        <w:t xml:space="preserve"> определяется в соответствии с приказом министерства экономического развития Иркутской области от 20 мая 2016 годы № 33-мпр «Об утверждении стандарта качества оказания</w:t>
      </w:r>
      <w:proofErr w:type="gramEnd"/>
      <w:r w:rsidR="00F64675" w:rsidRPr="0057589B">
        <w:rPr>
          <w:rFonts w:ascii="Times New Roman" w:hAnsi="Times New Roman" w:cs="Times New Roman"/>
          <w:sz w:val="28"/>
          <w:szCs w:val="28"/>
        </w:rPr>
        <w:t xml:space="preserve"> государственной услуги </w:t>
      </w:r>
      <w:r w:rsidR="00D77983" w:rsidRPr="0057589B">
        <w:rPr>
          <w:rFonts w:ascii="Times New Roman" w:hAnsi="Times New Roman" w:cs="Times New Roman"/>
          <w:sz w:val="28"/>
          <w:szCs w:val="28"/>
        </w:rPr>
        <w:t>«</w:t>
      </w:r>
      <w:r w:rsidR="00F64675" w:rsidRPr="0057589B">
        <w:rPr>
          <w:rFonts w:ascii="Times New Roman" w:hAnsi="Times New Roman" w:cs="Times New Roman"/>
          <w:sz w:val="28"/>
          <w:szCs w:val="28"/>
        </w:rPr>
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услуг».</w:t>
      </w:r>
    </w:p>
    <w:p w:rsidR="00F64675" w:rsidRPr="0057589B" w:rsidRDefault="00F64675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70C" w:rsidRPr="0057589B" w:rsidRDefault="00D81CD0" w:rsidP="008516E7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="008F0F55" w:rsidRPr="0057589B">
        <w:rPr>
          <w:rFonts w:ascii="Times New Roman" w:hAnsi="Times New Roman" w:cs="Times New Roman"/>
          <w:sz w:val="28"/>
          <w:szCs w:val="28"/>
        </w:rPr>
        <w:t>8</w:t>
      </w:r>
      <w:r w:rsidR="005A470C" w:rsidRPr="0057589B">
        <w:rPr>
          <w:rFonts w:ascii="Times New Roman" w:hAnsi="Times New Roman" w:cs="Times New Roman"/>
          <w:sz w:val="28"/>
          <w:szCs w:val="28"/>
        </w:rPr>
        <w:t>. ЦЕЛЕВЫЕ ПОКАЗАТЕЛИ ПОДПРОГРАММЫ «</w:t>
      </w:r>
      <w:r w:rsidR="008F0F55" w:rsidRPr="0057589B">
        <w:rPr>
          <w:rFonts w:ascii="Times New Roman" w:hAnsi="Times New Roman" w:cs="Times New Roman"/>
          <w:sz w:val="28"/>
          <w:szCs w:val="28"/>
        </w:rPr>
        <w:t xml:space="preserve">ОСВЕЩЕНИЕ В </w:t>
      </w:r>
      <w:proofErr w:type="gramStart"/>
      <w:r w:rsidR="008F0F55" w:rsidRPr="0057589B">
        <w:rPr>
          <w:rFonts w:ascii="Times New Roman" w:hAnsi="Times New Roman" w:cs="Times New Roman"/>
          <w:sz w:val="28"/>
          <w:szCs w:val="28"/>
        </w:rPr>
        <w:t>СРЕДСТВАХ</w:t>
      </w:r>
      <w:proofErr w:type="gramEnd"/>
      <w:r w:rsidR="008F0F55" w:rsidRPr="0057589B">
        <w:rPr>
          <w:rFonts w:ascii="Times New Roman" w:hAnsi="Times New Roman" w:cs="Times New Roman"/>
          <w:sz w:val="28"/>
          <w:szCs w:val="28"/>
        </w:rPr>
        <w:t xml:space="preserve"> МАССОВОЙ ИНФОРМАЦИИ ВОПРОСОВ ГОСУДАРСТВЕННОЙ ПОЛИТИКИ ИРКУТСКОЙ ОБЛАСТИ</w:t>
      </w:r>
      <w:r w:rsidR="005A470C" w:rsidRPr="0057589B">
        <w:rPr>
          <w:rFonts w:ascii="Times New Roman" w:hAnsi="Times New Roman" w:cs="Times New Roman"/>
          <w:sz w:val="28"/>
          <w:szCs w:val="28"/>
        </w:rPr>
        <w:t xml:space="preserve">» НА </w:t>
      </w:r>
      <w:r w:rsidR="00086A43" w:rsidRPr="0057589B">
        <w:rPr>
          <w:rFonts w:ascii="Times New Roman" w:hAnsi="Times New Roman" w:cs="Times New Roman"/>
          <w:sz w:val="28"/>
          <w:szCs w:val="28"/>
        </w:rPr>
        <w:t>2019</w:t>
      </w:r>
      <w:r w:rsidR="008516E7">
        <w:rPr>
          <w:rFonts w:ascii="Times New Roman" w:hAnsi="Times New Roman" w:cs="Times New Roman"/>
          <w:sz w:val="28"/>
          <w:szCs w:val="28"/>
        </w:rPr>
        <w:t xml:space="preserve"> </w:t>
      </w:r>
      <w:r w:rsidR="008516E7">
        <w:rPr>
          <w:rFonts w:ascii="Times New Roman" w:hAnsi="Times New Roman"/>
          <w:sz w:val="28"/>
          <w:szCs w:val="28"/>
        </w:rPr>
        <w:t xml:space="preserve">– </w:t>
      </w:r>
      <w:r w:rsidR="00086A43" w:rsidRPr="0057589B">
        <w:rPr>
          <w:rFonts w:ascii="Times New Roman" w:hAnsi="Times New Roman" w:cs="Times New Roman"/>
          <w:sz w:val="28"/>
          <w:szCs w:val="28"/>
        </w:rPr>
        <w:t xml:space="preserve">2024 </w:t>
      </w:r>
      <w:r w:rsidR="005A470C" w:rsidRPr="0057589B">
        <w:rPr>
          <w:rFonts w:ascii="Times New Roman" w:hAnsi="Times New Roman" w:cs="Times New Roman"/>
          <w:sz w:val="28"/>
          <w:szCs w:val="28"/>
        </w:rPr>
        <w:t>ГОДЫ</w:t>
      </w:r>
    </w:p>
    <w:p w:rsidR="00961BC7" w:rsidRPr="0057589B" w:rsidRDefault="00961BC7" w:rsidP="00961BC7">
      <w:pPr>
        <w:pStyle w:val="af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64675" w:rsidRPr="0057589B" w:rsidRDefault="0085146C" w:rsidP="0074584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9B">
        <w:rPr>
          <w:rFonts w:ascii="Times New Roman" w:hAnsi="Times New Roman" w:cs="Times New Roman"/>
          <w:sz w:val="28"/>
          <w:szCs w:val="28"/>
        </w:rPr>
        <w:t>8.</w:t>
      </w:r>
      <w:r w:rsidR="005A470C" w:rsidRPr="0057589B">
        <w:rPr>
          <w:rFonts w:ascii="Times New Roman" w:hAnsi="Times New Roman" w:cs="Times New Roman"/>
          <w:sz w:val="28"/>
          <w:szCs w:val="28"/>
        </w:rPr>
        <w:t>1</w:t>
      </w:r>
      <w:r w:rsidR="00E07190" w:rsidRPr="0057589B">
        <w:rPr>
          <w:rFonts w:ascii="Times New Roman" w:hAnsi="Times New Roman" w:cs="Times New Roman"/>
          <w:sz w:val="28"/>
          <w:szCs w:val="28"/>
        </w:rPr>
        <w:t>.</w:t>
      </w:r>
      <w:r w:rsidR="005A470C" w:rsidRPr="005758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7190" w:rsidRPr="0057589B">
        <w:rPr>
          <w:rFonts w:ascii="Times New Roman" w:hAnsi="Times New Roman" w:cs="Times New Roman"/>
          <w:sz w:val="28"/>
          <w:szCs w:val="28"/>
        </w:rPr>
        <w:t>П</w:t>
      </w:r>
      <w:r w:rsidR="005A470C" w:rsidRPr="0057589B">
        <w:rPr>
          <w:rFonts w:ascii="Times New Roman" w:hAnsi="Times New Roman" w:cs="Times New Roman"/>
          <w:sz w:val="28"/>
          <w:szCs w:val="28"/>
        </w:rPr>
        <w:t>оказатель «</w:t>
      </w:r>
      <w:r w:rsidRPr="0057589B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9F4E34">
        <w:rPr>
          <w:rFonts w:ascii="Times New Roman" w:hAnsi="Times New Roman" w:cs="Times New Roman"/>
          <w:sz w:val="28"/>
          <w:szCs w:val="28"/>
        </w:rPr>
        <w:t>средств массовой информации</w:t>
      </w:r>
      <w:r w:rsidRPr="0057589B">
        <w:rPr>
          <w:rFonts w:ascii="Times New Roman" w:hAnsi="Times New Roman" w:cs="Times New Roman"/>
          <w:sz w:val="28"/>
          <w:szCs w:val="28"/>
        </w:rPr>
        <w:t>, получающих государственную поддержку и регулярно публикующих информацию о деятельности Губернатора Иркутской области, Правительства Иркутской области и иных исполнительных органов государственной власти Иркутской области</w:t>
      </w:r>
      <w:r w:rsidR="005A470C" w:rsidRPr="0057589B">
        <w:rPr>
          <w:rFonts w:ascii="Times New Roman" w:hAnsi="Times New Roman" w:cs="Times New Roman"/>
          <w:sz w:val="28"/>
          <w:szCs w:val="28"/>
        </w:rPr>
        <w:t>»</w:t>
      </w:r>
      <w:r w:rsidR="001F5032" w:rsidRPr="0057589B">
        <w:rPr>
          <w:rFonts w:ascii="Times New Roman" w:hAnsi="Times New Roman" w:cs="Times New Roman"/>
          <w:sz w:val="28"/>
          <w:szCs w:val="28"/>
        </w:rPr>
        <w:t xml:space="preserve"> определяется в соответствии с </w:t>
      </w:r>
      <w:r w:rsidR="00BC01A7" w:rsidRPr="0057589B">
        <w:rPr>
          <w:rFonts w:ascii="Times New Roman" w:hAnsi="Times New Roman" w:cs="Times New Roman"/>
          <w:sz w:val="28"/>
          <w:szCs w:val="28"/>
        </w:rPr>
        <w:t xml:space="preserve">общим количеством заключенных соглашений о предоставлении субсидий </w:t>
      </w:r>
      <w:r w:rsidR="00F64675" w:rsidRPr="0057589B">
        <w:rPr>
          <w:rFonts w:ascii="Times New Roman" w:hAnsi="Times New Roman" w:cs="Times New Roman"/>
          <w:sz w:val="28"/>
          <w:szCs w:val="28"/>
        </w:rPr>
        <w:t xml:space="preserve">в порядке, предусмотренном </w:t>
      </w:r>
      <w:r w:rsidR="00F64675" w:rsidRPr="0057589B">
        <w:rPr>
          <w:rFonts w:ascii="Times New Roman" w:hAnsi="Times New Roman"/>
          <w:sz w:val="28"/>
          <w:szCs w:val="28"/>
        </w:rPr>
        <w:t xml:space="preserve">Положением о предоставлении субсидий из областного бюджета в целях возмещения затрат в связи </w:t>
      </w:r>
      <w:r w:rsidR="00F64675" w:rsidRPr="0057589B">
        <w:rPr>
          <w:rFonts w:ascii="Times New Roman" w:hAnsi="Times New Roman"/>
          <w:sz w:val="28"/>
          <w:szCs w:val="28"/>
        </w:rPr>
        <w:lastRenderedPageBreak/>
        <w:t>с выполнением работ, оказанием услуг</w:t>
      </w:r>
      <w:proofErr w:type="gramEnd"/>
      <w:r w:rsidR="00F64675" w:rsidRPr="005758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64675" w:rsidRPr="0057589B">
        <w:rPr>
          <w:rFonts w:ascii="Times New Roman" w:hAnsi="Times New Roman"/>
          <w:sz w:val="28"/>
          <w:szCs w:val="28"/>
        </w:rPr>
        <w:t xml:space="preserve">по освещению в средствах массовой информации вопросов государственной политики Иркутской области в сфере социально-экономического, общественно-политического и культурного развития Иркутской области, в том числе деятельности Губернатора Иркутской области и Правительства Иркутской области, а также иных исполнительных органов государственной власти Иркутской области», </w:t>
      </w:r>
      <w:r w:rsidR="00F64675" w:rsidRPr="0057589B">
        <w:rPr>
          <w:rFonts w:ascii="Times New Roman" w:hAnsi="Times New Roman" w:cs="Times New Roman"/>
          <w:sz w:val="28"/>
          <w:szCs w:val="28"/>
        </w:rPr>
        <w:t>утвержденным постановлением Правительства Иркутской области от 11 июля 2014 года № 348-пп.</w:t>
      </w:r>
      <w:proofErr w:type="gramEnd"/>
    </w:p>
    <w:p w:rsidR="00086A43" w:rsidRPr="00032F02" w:rsidRDefault="00F64675" w:rsidP="00C87129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="0085146C" w:rsidRPr="0057589B">
        <w:rPr>
          <w:rFonts w:ascii="Times New Roman" w:hAnsi="Times New Roman" w:cs="Times New Roman"/>
          <w:sz w:val="28"/>
          <w:szCs w:val="28"/>
        </w:rPr>
        <w:t>8.2.</w:t>
      </w:r>
      <w:r w:rsidR="00E07190" w:rsidRPr="0057589B">
        <w:rPr>
          <w:rFonts w:ascii="Times New Roman" w:hAnsi="Times New Roman" w:cs="Times New Roman"/>
          <w:sz w:val="28"/>
          <w:szCs w:val="28"/>
        </w:rPr>
        <w:t xml:space="preserve"> П</w:t>
      </w:r>
      <w:r w:rsidR="005A470C" w:rsidRPr="0057589B">
        <w:rPr>
          <w:rFonts w:ascii="Times New Roman" w:hAnsi="Times New Roman" w:cs="Times New Roman"/>
          <w:sz w:val="28"/>
          <w:szCs w:val="28"/>
        </w:rPr>
        <w:t>оказатель «</w:t>
      </w:r>
      <w:r w:rsidR="0085146C" w:rsidRPr="0057589B">
        <w:rPr>
          <w:rFonts w:ascii="Times New Roman" w:hAnsi="Times New Roman" w:cs="Times New Roman"/>
          <w:sz w:val="28"/>
          <w:szCs w:val="28"/>
        </w:rPr>
        <w:t>Доля опубликованной информации о деятельности Губернатора Иркутской области</w:t>
      </w:r>
      <w:r w:rsidR="009F4E34">
        <w:rPr>
          <w:rFonts w:ascii="Times New Roman" w:hAnsi="Times New Roman" w:cs="Times New Roman"/>
          <w:sz w:val="28"/>
          <w:szCs w:val="28"/>
        </w:rPr>
        <w:t xml:space="preserve"> и органов государственной власти Иркутской области</w:t>
      </w:r>
      <w:r w:rsidR="0085146C" w:rsidRPr="0057589B">
        <w:rPr>
          <w:rFonts w:ascii="Times New Roman" w:hAnsi="Times New Roman" w:cs="Times New Roman"/>
          <w:sz w:val="28"/>
          <w:szCs w:val="28"/>
        </w:rPr>
        <w:t>, правовых актов Иркутской области в общем объеме публикаций общественно-политической газеты «Областная»</w:t>
      </w:r>
      <w:r w:rsidRPr="0057589B">
        <w:rPr>
          <w:rFonts w:ascii="Times New Roman" w:hAnsi="Times New Roman" w:cs="Times New Roman"/>
          <w:sz w:val="28"/>
          <w:szCs w:val="28"/>
        </w:rPr>
        <w:t xml:space="preserve"> рассчитывается как соотношение количества печатных листов номеров газеты «Областная. Официальная информация»</w:t>
      </w:r>
      <w:r w:rsidR="005B3988" w:rsidRPr="0057589B">
        <w:rPr>
          <w:rFonts w:ascii="Times New Roman" w:hAnsi="Times New Roman" w:cs="Times New Roman"/>
          <w:sz w:val="28"/>
          <w:szCs w:val="28"/>
        </w:rPr>
        <w:t xml:space="preserve"> </w:t>
      </w:r>
      <w:r w:rsidRPr="0057589B">
        <w:rPr>
          <w:rFonts w:ascii="Times New Roman" w:hAnsi="Times New Roman" w:cs="Times New Roman"/>
          <w:sz w:val="28"/>
          <w:szCs w:val="28"/>
        </w:rPr>
        <w:t xml:space="preserve">к </w:t>
      </w:r>
      <w:r w:rsidR="005B3988" w:rsidRPr="0057589B">
        <w:rPr>
          <w:rFonts w:ascii="Times New Roman" w:hAnsi="Times New Roman" w:cs="Times New Roman"/>
          <w:sz w:val="28"/>
          <w:szCs w:val="28"/>
        </w:rPr>
        <w:t xml:space="preserve">общему </w:t>
      </w:r>
      <w:r w:rsidRPr="0057589B">
        <w:rPr>
          <w:rFonts w:ascii="Times New Roman" w:hAnsi="Times New Roman" w:cs="Times New Roman"/>
          <w:sz w:val="28"/>
          <w:szCs w:val="28"/>
        </w:rPr>
        <w:t>количеству печатных листов номеров газеты «Областная»</w:t>
      </w:r>
      <w:r w:rsidR="009F4E34">
        <w:rPr>
          <w:rFonts w:ascii="Times New Roman" w:hAnsi="Times New Roman" w:cs="Times New Roman"/>
          <w:sz w:val="28"/>
          <w:szCs w:val="28"/>
        </w:rPr>
        <w:t>,</w:t>
      </w:r>
      <w:r w:rsidRPr="0057589B">
        <w:rPr>
          <w:rFonts w:ascii="Times New Roman" w:hAnsi="Times New Roman" w:cs="Times New Roman"/>
          <w:sz w:val="28"/>
          <w:szCs w:val="28"/>
        </w:rPr>
        <w:t xml:space="preserve"> процент.</w:t>
      </w:r>
    </w:p>
    <w:sectPr w:rsidR="00086A43" w:rsidRPr="00032F02" w:rsidSect="00C87129">
      <w:headerReference w:type="default" r:id="rId8"/>
      <w:footerReference w:type="default" r:id="rId9"/>
      <w:pgSz w:w="11906" w:h="16838"/>
      <w:pgMar w:top="851" w:right="566" w:bottom="709" w:left="1133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EB4" w:rsidRDefault="00172EB4" w:rsidP="00895573">
      <w:pPr>
        <w:spacing w:after="0" w:line="240" w:lineRule="auto"/>
      </w:pPr>
      <w:r>
        <w:separator/>
      </w:r>
    </w:p>
  </w:endnote>
  <w:endnote w:type="continuationSeparator" w:id="0">
    <w:p w:rsidR="00172EB4" w:rsidRDefault="00172EB4" w:rsidP="0089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7A3" w:rsidRDefault="002057A3">
    <w:pPr>
      <w:pStyle w:val="ad"/>
      <w:jc w:val="center"/>
    </w:pPr>
  </w:p>
  <w:p w:rsidR="002057A3" w:rsidRDefault="002057A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EB4" w:rsidRDefault="00172EB4" w:rsidP="00895573">
      <w:pPr>
        <w:spacing w:after="0" w:line="240" w:lineRule="auto"/>
      </w:pPr>
      <w:r>
        <w:separator/>
      </w:r>
    </w:p>
  </w:footnote>
  <w:footnote w:type="continuationSeparator" w:id="0">
    <w:p w:rsidR="00172EB4" w:rsidRDefault="00172EB4" w:rsidP="00895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2458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057A3" w:rsidRDefault="002057A3">
        <w:pPr>
          <w:pStyle w:val="ab"/>
          <w:jc w:val="center"/>
        </w:pPr>
      </w:p>
      <w:p w:rsidR="002057A3" w:rsidRDefault="002057A3">
        <w:pPr>
          <w:pStyle w:val="ab"/>
          <w:jc w:val="center"/>
        </w:pPr>
      </w:p>
      <w:p w:rsidR="002057A3" w:rsidRPr="00CE0505" w:rsidRDefault="003E7058">
        <w:pPr>
          <w:pStyle w:val="ab"/>
          <w:jc w:val="center"/>
          <w:rPr>
            <w:rFonts w:ascii="Times New Roman" w:hAnsi="Times New Roman" w:cs="Times New Roman"/>
          </w:rPr>
        </w:pPr>
        <w:r w:rsidRPr="00CE0505">
          <w:rPr>
            <w:rFonts w:ascii="Times New Roman" w:hAnsi="Times New Roman" w:cs="Times New Roman"/>
          </w:rPr>
          <w:fldChar w:fldCharType="begin"/>
        </w:r>
        <w:r w:rsidR="002057A3" w:rsidRPr="00CE0505">
          <w:rPr>
            <w:rFonts w:ascii="Times New Roman" w:hAnsi="Times New Roman" w:cs="Times New Roman"/>
          </w:rPr>
          <w:instrText>PAGE   \* MERGEFORMAT</w:instrText>
        </w:r>
        <w:r w:rsidRPr="00CE0505">
          <w:rPr>
            <w:rFonts w:ascii="Times New Roman" w:hAnsi="Times New Roman" w:cs="Times New Roman"/>
          </w:rPr>
          <w:fldChar w:fldCharType="separate"/>
        </w:r>
        <w:r w:rsidR="00050874">
          <w:rPr>
            <w:rFonts w:ascii="Times New Roman" w:hAnsi="Times New Roman" w:cs="Times New Roman"/>
            <w:noProof/>
          </w:rPr>
          <w:t>5</w:t>
        </w:r>
        <w:r w:rsidRPr="00CE0505">
          <w:rPr>
            <w:rFonts w:ascii="Times New Roman" w:hAnsi="Times New Roman" w:cs="Times New Roman"/>
          </w:rPr>
          <w:fldChar w:fldCharType="end"/>
        </w:r>
      </w:p>
    </w:sdtContent>
  </w:sdt>
  <w:p w:rsidR="002057A3" w:rsidRDefault="002057A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2090A"/>
    <w:multiLevelType w:val="hybridMultilevel"/>
    <w:tmpl w:val="F67EDF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66E3"/>
    <w:rsid w:val="00000CD1"/>
    <w:rsid w:val="0002323A"/>
    <w:rsid w:val="00032F02"/>
    <w:rsid w:val="0003497F"/>
    <w:rsid w:val="00050874"/>
    <w:rsid w:val="000661CB"/>
    <w:rsid w:val="000678E8"/>
    <w:rsid w:val="00067CC5"/>
    <w:rsid w:val="00075485"/>
    <w:rsid w:val="00086A43"/>
    <w:rsid w:val="000B6CE4"/>
    <w:rsid w:val="000C1679"/>
    <w:rsid w:val="000C5784"/>
    <w:rsid w:val="000D0B30"/>
    <w:rsid w:val="000D2AD7"/>
    <w:rsid w:val="00105D0E"/>
    <w:rsid w:val="00112B3B"/>
    <w:rsid w:val="00127DC0"/>
    <w:rsid w:val="001341F9"/>
    <w:rsid w:val="00167EFC"/>
    <w:rsid w:val="00172EB4"/>
    <w:rsid w:val="00174CB9"/>
    <w:rsid w:val="0018465B"/>
    <w:rsid w:val="001972B2"/>
    <w:rsid w:val="00197DCF"/>
    <w:rsid w:val="001A3843"/>
    <w:rsid w:val="001A67C1"/>
    <w:rsid w:val="001B6EEB"/>
    <w:rsid w:val="001D08BE"/>
    <w:rsid w:val="001D24CE"/>
    <w:rsid w:val="001E56C1"/>
    <w:rsid w:val="001F5032"/>
    <w:rsid w:val="001F7CAE"/>
    <w:rsid w:val="00204D61"/>
    <w:rsid w:val="002057A3"/>
    <w:rsid w:val="002134AD"/>
    <w:rsid w:val="00214677"/>
    <w:rsid w:val="002462B1"/>
    <w:rsid w:val="002734D3"/>
    <w:rsid w:val="00280782"/>
    <w:rsid w:val="002812A1"/>
    <w:rsid w:val="00291E94"/>
    <w:rsid w:val="002C2BC0"/>
    <w:rsid w:val="002D3337"/>
    <w:rsid w:val="002E7745"/>
    <w:rsid w:val="002F231C"/>
    <w:rsid w:val="002F552E"/>
    <w:rsid w:val="00307D65"/>
    <w:rsid w:val="00312A1E"/>
    <w:rsid w:val="0031382F"/>
    <w:rsid w:val="00317C0B"/>
    <w:rsid w:val="00330468"/>
    <w:rsid w:val="003427F6"/>
    <w:rsid w:val="003433CC"/>
    <w:rsid w:val="00346978"/>
    <w:rsid w:val="003524FD"/>
    <w:rsid w:val="003767B4"/>
    <w:rsid w:val="003974FE"/>
    <w:rsid w:val="003A4CF4"/>
    <w:rsid w:val="003B3E0D"/>
    <w:rsid w:val="003D331B"/>
    <w:rsid w:val="003E7058"/>
    <w:rsid w:val="003F1A96"/>
    <w:rsid w:val="003F2C78"/>
    <w:rsid w:val="003F693A"/>
    <w:rsid w:val="003F73A4"/>
    <w:rsid w:val="003F7F8E"/>
    <w:rsid w:val="00401B88"/>
    <w:rsid w:val="00406BC1"/>
    <w:rsid w:val="004108B6"/>
    <w:rsid w:val="00414513"/>
    <w:rsid w:val="004147C2"/>
    <w:rsid w:val="00420399"/>
    <w:rsid w:val="004405B8"/>
    <w:rsid w:val="004551BB"/>
    <w:rsid w:val="00460478"/>
    <w:rsid w:val="00462684"/>
    <w:rsid w:val="00465F64"/>
    <w:rsid w:val="00465FC2"/>
    <w:rsid w:val="0047042A"/>
    <w:rsid w:val="00473A38"/>
    <w:rsid w:val="00477FFC"/>
    <w:rsid w:val="00490284"/>
    <w:rsid w:val="004B021D"/>
    <w:rsid w:val="004F6156"/>
    <w:rsid w:val="004F67BD"/>
    <w:rsid w:val="00500B37"/>
    <w:rsid w:val="00503204"/>
    <w:rsid w:val="005205D2"/>
    <w:rsid w:val="00540F94"/>
    <w:rsid w:val="005562FB"/>
    <w:rsid w:val="00562926"/>
    <w:rsid w:val="0057589B"/>
    <w:rsid w:val="00587CC4"/>
    <w:rsid w:val="00593BC9"/>
    <w:rsid w:val="005953D3"/>
    <w:rsid w:val="005A470C"/>
    <w:rsid w:val="005B168F"/>
    <w:rsid w:val="005B3988"/>
    <w:rsid w:val="005B66E3"/>
    <w:rsid w:val="005C6F75"/>
    <w:rsid w:val="005C7694"/>
    <w:rsid w:val="005D190D"/>
    <w:rsid w:val="005D69B2"/>
    <w:rsid w:val="00623391"/>
    <w:rsid w:val="00645C9E"/>
    <w:rsid w:val="006547AE"/>
    <w:rsid w:val="0068604A"/>
    <w:rsid w:val="00686CA7"/>
    <w:rsid w:val="006A6FEC"/>
    <w:rsid w:val="006B5A99"/>
    <w:rsid w:val="006C57DE"/>
    <w:rsid w:val="006C65DE"/>
    <w:rsid w:val="006D0361"/>
    <w:rsid w:val="006D2978"/>
    <w:rsid w:val="006E11C1"/>
    <w:rsid w:val="006E6544"/>
    <w:rsid w:val="006E7BB7"/>
    <w:rsid w:val="006F3FC3"/>
    <w:rsid w:val="00702647"/>
    <w:rsid w:val="007328DB"/>
    <w:rsid w:val="00733F34"/>
    <w:rsid w:val="00745843"/>
    <w:rsid w:val="00747523"/>
    <w:rsid w:val="0075201A"/>
    <w:rsid w:val="00772F93"/>
    <w:rsid w:val="0079205F"/>
    <w:rsid w:val="007A1E84"/>
    <w:rsid w:val="007D28EE"/>
    <w:rsid w:val="007D438D"/>
    <w:rsid w:val="007D54BE"/>
    <w:rsid w:val="00802E48"/>
    <w:rsid w:val="00804E6E"/>
    <w:rsid w:val="008158E4"/>
    <w:rsid w:val="008215A3"/>
    <w:rsid w:val="00823553"/>
    <w:rsid w:val="00841047"/>
    <w:rsid w:val="0085146C"/>
    <w:rsid w:val="008516E7"/>
    <w:rsid w:val="00857ED0"/>
    <w:rsid w:val="00865FEA"/>
    <w:rsid w:val="00872B44"/>
    <w:rsid w:val="00880993"/>
    <w:rsid w:val="00884DB0"/>
    <w:rsid w:val="00890D8B"/>
    <w:rsid w:val="00894EDD"/>
    <w:rsid w:val="00895573"/>
    <w:rsid w:val="008A746A"/>
    <w:rsid w:val="008B1BB8"/>
    <w:rsid w:val="008D2BEC"/>
    <w:rsid w:val="008E5579"/>
    <w:rsid w:val="008F0F55"/>
    <w:rsid w:val="008F5F3A"/>
    <w:rsid w:val="008F64BE"/>
    <w:rsid w:val="008F6564"/>
    <w:rsid w:val="008F7D39"/>
    <w:rsid w:val="009058A2"/>
    <w:rsid w:val="00912AE7"/>
    <w:rsid w:val="009474A6"/>
    <w:rsid w:val="009566A6"/>
    <w:rsid w:val="00961BC7"/>
    <w:rsid w:val="009639C3"/>
    <w:rsid w:val="009744D3"/>
    <w:rsid w:val="00980ABF"/>
    <w:rsid w:val="00991E85"/>
    <w:rsid w:val="009A5D7A"/>
    <w:rsid w:val="009A6CD2"/>
    <w:rsid w:val="009B1C23"/>
    <w:rsid w:val="009D2BA2"/>
    <w:rsid w:val="009D3B6E"/>
    <w:rsid w:val="009F1484"/>
    <w:rsid w:val="009F41E5"/>
    <w:rsid w:val="009F4E34"/>
    <w:rsid w:val="009F54B0"/>
    <w:rsid w:val="00A22721"/>
    <w:rsid w:val="00A31830"/>
    <w:rsid w:val="00A3348D"/>
    <w:rsid w:val="00A37475"/>
    <w:rsid w:val="00A37F84"/>
    <w:rsid w:val="00A75569"/>
    <w:rsid w:val="00A87388"/>
    <w:rsid w:val="00A92C0A"/>
    <w:rsid w:val="00A9310D"/>
    <w:rsid w:val="00AC42F6"/>
    <w:rsid w:val="00AD3477"/>
    <w:rsid w:val="00AE00EE"/>
    <w:rsid w:val="00AE66FB"/>
    <w:rsid w:val="00AF0431"/>
    <w:rsid w:val="00B016C4"/>
    <w:rsid w:val="00B10261"/>
    <w:rsid w:val="00B17929"/>
    <w:rsid w:val="00B22CB3"/>
    <w:rsid w:val="00B242C0"/>
    <w:rsid w:val="00B2547D"/>
    <w:rsid w:val="00B401F4"/>
    <w:rsid w:val="00B54852"/>
    <w:rsid w:val="00B800A8"/>
    <w:rsid w:val="00B809D2"/>
    <w:rsid w:val="00B9726D"/>
    <w:rsid w:val="00BC01A7"/>
    <w:rsid w:val="00BD0544"/>
    <w:rsid w:val="00BD4F4E"/>
    <w:rsid w:val="00BD5482"/>
    <w:rsid w:val="00BE0D52"/>
    <w:rsid w:val="00BE4C34"/>
    <w:rsid w:val="00BF16CA"/>
    <w:rsid w:val="00C01B99"/>
    <w:rsid w:val="00C13202"/>
    <w:rsid w:val="00C2184D"/>
    <w:rsid w:val="00C357CC"/>
    <w:rsid w:val="00C62176"/>
    <w:rsid w:val="00C6663E"/>
    <w:rsid w:val="00C72A57"/>
    <w:rsid w:val="00C84CF8"/>
    <w:rsid w:val="00C8562D"/>
    <w:rsid w:val="00C87129"/>
    <w:rsid w:val="00C90B61"/>
    <w:rsid w:val="00CC6807"/>
    <w:rsid w:val="00CE0505"/>
    <w:rsid w:val="00CF38DB"/>
    <w:rsid w:val="00D04F6C"/>
    <w:rsid w:val="00D2466B"/>
    <w:rsid w:val="00D2625C"/>
    <w:rsid w:val="00D30867"/>
    <w:rsid w:val="00D30B55"/>
    <w:rsid w:val="00D46372"/>
    <w:rsid w:val="00D7343B"/>
    <w:rsid w:val="00D77983"/>
    <w:rsid w:val="00D80FF9"/>
    <w:rsid w:val="00D81CD0"/>
    <w:rsid w:val="00DA6CD2"/>
    <w:rsid w:val="00DC2277"/>
    <w:rsid w:val="00DF6043"/>
    <w:rsid w:val="00DF7D1E"/>
    <w:rsid w:val="00E0302C"/>
    <w:rsid w:val="00E06B44"/>
    <w:rsid w:val="00E07190"/>
    <w:rsid w:val="00E25753"/>
    <w:rsid w:val="00E26F94"/>
    <w:rsid w:val="00E41AC4"/>
    <w:rsid w:val="00E45841"/>
    <w:rsid w:val="00E53389"/>
    <w:rsid w:val="00E640E1"/>
    <w:rsid w:val="00E70E80"/>
    <w:rsid w:val="00E757A1"/>
    <w:rsid w:val="00E831B1"/>
    <w:rsid w:val="00E87887"/>
    <w:rsid w:val="00E9784A"/>
    <w:rsid w:val="00EB6A16"/>
    <w:rsid w:val="00EB7C7D"/>
    <w:rsid w:val="00EC4822"/>
    <w:rsid w:val="00EC6722"/>
    <w:rsid w:val="00EC72A6"/>
    <w:rsid w:val="00ED497D"/>
    <w:rsid w:val="00F03EDF"/>
    <w:rsid w:val="00F0442B"/>
    <w:rsid w:val="00F10861"/>
    <w:rsid w:val="00F11804"/>
    <w:rsid w:val="00F13970"/>
    <w:rsid w:val="00F13AE1"/>
    <w:rsid w:val="00F21AB6"/>
    <w:rsid w:val="00F21E66"/>
    <w:rsid w:val="00F223D1"/>
    <w:rsid w:val="00F36000"/>
    <w:rsid w:val="00F41FB9"/>
    <w:rsid w:val="00F50A70"/>
    <w:rsid w:val="00F536B9"/>
    <w:rsid w:val="00F54618"/>
    <w:rsid w:val="00F54936"/>
    <w:rsid w:val="00F554B6"/>
    <w:rsid w:val="00F64675"/>
    <w:rsid w:val="00F652F4"/>
    <w:rsid w:val="00F72655"/>
    <w:rsid w:val="00FA15D2"/>
    <w:rsid w:val="00FA66A4"/>
    <w:rsid w:val="00FB0E2A"/>
    <w:rsid w:val="00FB255D"/>
    <w:rsid w:val="00FB59FC"/>
    <w:rsid w:val="00FC15F2"/>
    <w:rsid w:val="00FD5103"/>
    <w:rsid w:val="00FE52CF"/>
    <w:rsid w:val="00FE5773"/>
    <w:rsid w:val="00FE722C"/>
    <w:rsid w:val="00FF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2F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032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032F0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32F0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32F0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32F0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32F0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32F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2F02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89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95573"/>
  </w:style>
  <w:style w:type="paragraph" w:styleId="ad">
    <w:name w:val="footer"/>
    <w:basedOn w:val="a"/>
    <w:link w:val="ae"/>
    <w:uiPriority w:val="99"/>
    <w:unhideWhenUsed/>
    <w:rsid w:val="0089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95573"/>
  </w:style>
  <w:style w:type="character" w:styleId="af">
    <w:name w:val="Placeholder Text"/>
    <w:basedOn w:val="a0"/>
    <w:uiPriority w:val="99"/>
    <w:semiHidden/>
    <w:rsid w:val="0031382F"/>
    <w:rPr>
      <w:color w:val="808080"/>
    </w:rPr>
  </w:style>
  <w:style w:type="paragraph" w:styleId="af0">
    <w:name w:val="List Paragraph"/>
    <w:basedOn w:val="a"/>
    <w:uiPriority w:val="34"/>
    <w:qFormat/>
    <w:rsid w:val="00B179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7F073-4D8A-4705-AAC7-FF00B39D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5950</Words>
  <Characters>33917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o.kutyugova</dc:creator>
  <cp:keywords/>
  <dc:description/>
  <cp:lastModifiedBy>m.vinokurova</cp:lastModifiedBy>
  <cp:revision>9</cp:revision>
  <cp:lastPrinted>2018-10-25T04:52:00Z</cp:lastPrinted>
  <dcterms:created xsi:type="dcterms:W3CDTF">2018-10-25T05:01:00Z</dcterms:created>
  <dcterms:modified xsi:type="dcterms:W3CDTF">2018-11-02T02:55:00Z</dcterms:modified>
</cp:coreProperties>
</file>